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FB971" w14:textId="77777777" w:rsidR="003671B8" w:rsidRDefault="00494DF3" w:rsidP="003671B8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08CF0" wp14:editId="0A2BAA1C">
                <wp:simplePos x="0" y="0"/>
                <wp:positionH relativeFrom="column">
                  <wp:posOffset>-79513</wp:posOffset>
                </wp:positionH>
                <wp:positionV relativeFrom="paragraph">
                  <wp:posOffset>2319</wp:posOffset>
                </wp:positionV>
                <wp:extent cx="6333490" cy="523875"/>
                <wp:effectExtent l="0" t="0" r="10160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992E8" w14:textId="77777777" w:rsidR="001A4793" w:rsidRPr="00262D3A" w:rsidRDefault="001A4793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Indice Harmonisé des Prix à la Consommation</w:t>
                            </w:r>
                          </w:p>
                          <w:p w14:paraId="6BD5A319" w14:textId="16B4D8AC" w:rsidR="001A4793" w:rsidRDefault="001A4793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Bulletin mensuel : mai 2022</w:t>
                            </w:r>
                          </w:p>
                          <w:p w14:paraId="7DDEE798" w14:textId="77777777" w:rsidR="001A4793" w:rsidRDefault="001A4793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B67B99D" w14:textId="77777777" w:rsidR="001A4793" w:rsidRDefault="001A4793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5489E92" w14:textId="77777777" w:rsidR="001A4793" w:rsidRDefault="001A4793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DF7F51F" w14:textId="77777777" w:rsidR="001A4793" w:rsidRPr="00262D3A" w:rsidRDefault="001A4793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008CF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6.25pt;margin-top:.2pt;width:498.7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">
                <v:textbox>
                  <w:txbxContent>
                    <w:p w14:paraId="4F8992E8" w14:textId="77777777" w:rsidR="001A4793" w:rsidRPr="00262D3A" w:rsidRDefault="001A4793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Indice Harmonisé des Prix à la Consommation</w:t>
                      </w:r>
                    </w:p>
                    <w:p w14:paraId="6BD5A319" w14:textId="16B4D8AC" w:rsidR="001A4793" w:rsidRDefault="001A4793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Bulletin mensuel : mai 2022</w:t>
                      </w:r>
                    </w:p>
                    <w:p w14:paraId="7DDEE798" w14:textId="77777777" w:rsidR="001A4793" w:rsidRDefault="001A4793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6B67B99D" w14:textId="77777777" w:rsidR="001A4793" w:rsidRDefault="001A4793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05489E92" w14:textId="77777777" w:rsidR="001A4793" w:rsidRDefault="001A4793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4DF7F51F" w14:textId="77777777" w:rsidR="001A4793" w:rsidRPr="00262D3A" w:rsidRDefault="001A4793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350">
        <w:t xml:space="preserve">    </w:t>
      </w:r>
    </w:p>
    <w:p w14:paraId="0C3A016A" w14:textId="77777777" w:rsidR="00F30DB9" w:rsidRDefault="00F30DB9" w:rsidP="003671B8">
      <w:pPr>
        <w:rPr>
          <w:sz w:val="4"/>
          <w:szCs w:val="4"/>
        </w:rPr>
      </w:pPr>
    </w:p>
    <w:p w14:paraId="2854FF6C" w14:textId="77777777" w:rsidR="00494DF3" w:rsidRDefault="00494DF3" w:rsidP="003671B8">
      <w:pPr>
        <w:rPr>
          <w:sz w:val="4"/>
          <w:szCs w:val="4"/>
        </w:rPr>
      </w:pPr>
    </w:p>
    <w:p w14:paraId="5FD7A9C0" w14:textId="77777777" w:rsidR="00494DF3" w:rsidRDefault="00494DF3" w:rsidP="003671B8">
      <w:pPr>
        <w:rPr>
          <w:sz w:val="4"/>
          <w:szCs w:val="4"/>
        </w:rPr>
      </w:pPr>
    </w:p>
    <w:p w14:paraId="6F980A95" w14:textId="77777777" w:rsidR="00494DF3" w:rsidRDefault="00494DF3" w:rsidP="003671B8">
      <w:pPr>
        <w:rPr>
          <w:sz w:val="4"/>
          <w:szCs w:val="4"/>
        </w:rPr>
      </w:pPr>
    </w:p>
    <w:p w14:paraId="36DADC2F" w14:textId="77777777" w:rsidR="00494DF3" w:rsidRDefault="00494DF3" w:rsidP="003671B8">
      <w:pPr>
        <w:rPr>
          <w:sz w:val="4"/>
          <w:szCs w:val="4"/>
        </w:rPr>
      </w:pPr>
    </w:p>
    <w:p w14:paraId="053DB9D7" w14:textId="77777777" w:rsidR="00494DF3" w:rsidRDefault="00494DF3" w:rsidP="003671B8">
      <w:pPr>
        <w:rPr>
          <w:sz w:val="4"/>
          <w:szCs w:val="4"/>
        </w:rPr>
      </w:pPr>
    </w:p>
    <w:p w14:paraId="2C0F1A83" w14:textId="77777777" w:rsidR="00494DF3" w:rsidRDefault="00494DF3" w:rsidP="003671B8">
      <w:pPr>
        <w:rPr>
          <w:sz w:val="4"/>
          <w:szCs w:val="4"/>
        </w:rPr>
      </w:pPr>
    </w:p>
    <w:p w14:paraId="5A78F046" w14:textId="77777777" w:rsidR="00494DF3" w:rsidRDefault="00494DF3" w:rsidP="003671B8">
      <w:pPr>
        <w:rPr>
          <w:sz w:val="4"/>
          <w:szCs w:val="4"/>
        </w:rPr>
      </w:pPr>
    </w:p>
    <w:p w14:paraId="6CA6A1B7" w14:textId="77777777" w:rsidR="00494DF3" w:rsidRDefault="00494DF3" w:rsidP="003671B8">
      <w:pPr>
        <w:rPr>
          <w:sz w:val="4"/>
          <w:szCs w:val="4"/>
        </w:rPr>
      </w:pPr>
    </w:p>
    <w:p w14:paraId="4F96E616" w14:textId="77777777" w:rsidR="00494DF3" w:rsidRDefault="00494DF3" w:rsidP="003671B8">
      <w:pPr>
        <w:rPr>
          <w:sz w:val="4"/>
          <w:szCs w:val="4"/>
        </w:rPr>
      </w:pPr>
    </w:p>
    <w:p w14:paraId="6B05B687" w14:textId="77777777" w:rsidR="00494DF3" w:rsidRDefault="00494DF3" w:rsidP="003671B8">
      <w:pPr>
        <w:rPr>
          <w:sz w:val="4"/>
          <w:szCs w:val="4"/>
        </w:rPr>
      </w:pPr>
    </w:p>
    <w:p w14:paraId="55383F65" w14:textId="77777777" w:rsidR="00494DF3" w:rsidRDefault="00494DF3" w:rsidP="003671B8">
      <w:pPr>
        <w:rPr>
          <w:sz w:val="4"/>
          <w:szCs w:val="4"/>
        </w:rPr>
      </w:pPr>
    </w:p>
    <w:p w14:paraId="69E4E453" w14:textId="77777777" w:rsidR="00494DF3" w:rsidRDefault="00494DF3" w:rsidP="003671B8">
      <w:pPr>
        <w:rPr>
          <w:sz w:val="4"/>
          <w:szCs w:val="4"/>
        </w:rPr>
      </w:pPr>
    </w:p>
    <w:p w14:paraId="0D182DCE" w14:textId="77777777" w:rsidR="00F30DB9" w:rsidRDefault="00F30DB9" w:rsidP="003671B8">
      <w:pPr>
        <w:rPr>
          <w:sz w:val="4"/>
          <w:szCs w:val="4"/>
        </w:rPr>
      </w:pPr>
    </w:p>
    <w:p w14:paraId="73A1EFA8" w14:textId="77777777" w:rsidR="00494DF3" w:rsidRDefault="00494DF3" w:rsidP="003671B8">
      <w:pPr>
        <w:rPr>
          <w:sz w:val="4"/>
          <w:szCs w:val="4"/>
        </w:rPr>
      </w:pPr>
    </w:p>
    <w:p w14:paraId="2673E63C" w14:textId="77777777" w:rsidR="00494DF3" w:rsidRPr="00B62E70" w:rsidRDefault="00494DF3" w:rsidP="003671B8">
      <w:pPr>
        <w:rPr>
          <w:sz w:val="4"/>
          <w:szCs w:val="4"/>
        </w:rPr>
      </w:pPr>
    </w:p>
    <w:p w14:paraId="47545C58" w14:textId="77777777" w:rsidR="003671B8" w:rsidRPr="00262D3A" w:rsidRDefault="003671B8" w:rsidP="00F64255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0A677FED" w14:textId="77777777" w:rsidR="003671B8" w:rsidRPr="00262D3A" w:rsidRDefault="00C44A29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</w:t>
      </w:r>
      <w:r w:rsidR="00BC270D">
        <w:rPr>
          <w:rFonts w:ascii="Times New Roman" w:hAnsi="Times New Roman" w:cs="Times New Roman"/>
          <w:sz w:val="19"/>
          <w:szCs w:val="19"/>
        </w:rPr>
        <w:t>S</w:t>
      </w:r>
      <w:r>
        <w:rPr>
          <w:rFonts w:ascii="Times New Roman" w:hAnsi="Times New Roman" w:cs="Times New Roman"/>
          <w:sz w:val="19"/>
          <w:szCs w:val="19"/>
        </w:rPr>
        <w:t>ta</w:t>
      </w:r>
      <w:r w:rsidR="00435E0B">
        <w:rPr>
          <w:rFonts w:ascii="Times New Roman" w:hAnsi="Times New Roman" w:cs="Times New Roman"/>
          <w:sz w:val="19"/>
          <w:szCs w:val="19"/>
        </w:rPr>
        <w:t>D</w:t>
      </w:r>
      <w:r w:rsidR="003671B8" w:rsidRPr="00262D3A">
        <w:rPr>
          <w:rFonts w:ascii="Times New Roman" w:hAnsi="Times New Roman" w:cs="Times New Roman"/>
          <w:sz w:val="19"/>
          <w:szCs w:val="19"/>
        </w:rPr>
        <w:t xml:space="preserve"> </w:t>
      </w:r>
      <w:r w:rsidR="006F28B6">
        <w:rPr>
          <w:rFonts w:ascii="Times New Roman" w:hAnsi="Times New Roman" w:cs="Times New Roman"/>
          <w:sz w:val="19"/>
          <w:szCs w:val="19"/>
        </w:rPr>
        <w:t>met</w:t>
      </w:r>
      <w:r w:rsidR="003671B8"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 w:rsidR="00CC216E"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 w:rsidR="00CC216E"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 w:rsidR="00CC216E"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="00CC216E" w:rsidRPr="00262D3A">
        <w:rPr>
          <w:rFonts w:ascii="Times New Roman" w:hAnsi="Times New Roman" w:cs="Times New Roman"/>
          <w:sz w:val="19"/>
          <w:szCs w:val="19"/>
        </w:rPr>
        <w:t>proviennent de l’Enquête Modulaire Intégrée sur les Conditions de Vie des Ménages réalisée en  2011 (</w:t>
      </w:r>
      <w:proofErr w:type="spellStart"/>
      <w:r w:rsidR="00CC216E"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 w:rsidR="00CC216E"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3FA3666A" w14:textId="77777777"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 w:rsidR="006F28B6"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 w:rsidR="00EB46DA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 w:rsidR="00193395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 w:rsidR="00EB46DA">
        <w:rPr>
          <w:rFonts w:ascii="Times New Roman" w:hAnsi="Times New Roman" w:cs="Times New Roman"/>
          <w:sz w:val="19"/>
          <w:szCs w:val="19"/>
        </w:rPr>
        <w:t>rd-Est (Borgou-Alibori)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Atacora-Donga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). Chaque zone est composé</w:t>
      </w:r>
      <w:r w:rsidR="001D72DF"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 w:rsidR="00016DCE"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7A9CB6A3" w14:textId="77777777" w:rsidR="003671B8" w:rsidRPr="00262D3A" w:rsidRDefault="003671B8" w:rsidP="003671B8">
      <w:pPr>
        <w:rPr>
          <w:rFonts w:ascii="Times New Roman" w:hAnsi="Times New Roman" w:cs="Times New Roman"/>
        </w:rPr>
      </w:pPr>
    </w:p>
    <w:p w14:paraId="69178C04" w14:textId="6CF8B7A9" w:rsidR="003671B8" w:rsidRPr="00480C1B" w:rsidRDefault="003671B8" w:rsidP="00F64255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/>
          <w:bCs/>
          <w:i/>
          <w:iCs/>
        </w:rPr>
        <w:t>IHPC suivant les fonctions</w:t>
      </w:r>
      <w:r w:rsidR="00A9235B">
        <w:rPr>
          <w:rFonts w:ascii="Times New Roman" w:hAnsi="Times New Roman" w:cs="Times New Roman"/>
          <w:b/>
          <w:bCs/>
          <w:i/>
          <w:iCs/>
        </w:rPr>
        <w:tab/>
      </w:r>
    </w:p>
    <w:p w14:paraId="47635895" w14:textId="3E59B4FE" w:rsidR="003671B8" w:rsidRPr="00414C54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L’Indice Harmonisé des Prix à la Consommat</w:t>
      </w:r>
      <w:r w:rsidR="00EF7E1C" w:rsidRPr="00480C1B">
        <w:rPr>
          <w:rFonts w:ascii="Times New Roman" w:hAnsi="Times New Roman" w:cs="Times New Roman"/>
          <w:bCs/>
          <w:i/>
          <w:iCs/>
        </w:rPr>
        <w:t>io</w:t>
      </w:r>
      <w:r w:rsidR="00F15652" w:rsidRPr="00480C1B">
        <w:rPr>
          <w:rFonts w:ascii="Times New Roman" w:hAnsi="Times New Roman" w:cs="Times New Roman"/>
          <w:bCs/>
          <w:i/>
          <w:iCs/>
        </w:rPr>
        <w:t>n du</w:t>
      </w:r>
      <w:r w:rsidR="003C2A0D" w:rsidRPr="00480C1B">
        <w:rPr>
          <w:rFonts w:ascii="Times New Roman" w:hAnsi="Times New Roman" w:cs="Times New Roman"/>
          <w:bCs/>
          <w:i/>
          <w:iCs/>
        </w:rPr>
        <w:t xml:space="preserve"> mois </w:t>
      </w:r>
      <w:r w:rsidR="00E42B34">
        <w:rPr>
          <w:rFonts w:ascii="Times New Roman" w:hAnsi="Times New Roman" w:cs="Times New Roman"/>
          <w:bCs/>
          <w:i/>
          <w:iCs/>
        </w:rPr>
        <w:t>de mai</w:t>
      </w:r>
      <w:r w:rsidR="00FB5C33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0A386D" w:rsidRPr="00480C1B">
        <w:rPr>
          <w:rFonts w:ascii="Times New Roman" w:hAnsi="Times New Roman" w:cs="Times New Roman"/>
          <w:bCs/>
          <w:i/>
          <w:iCs/>
        </w:rPr>
        <w:t>2022</w:t>
      </w:r>
      <w:r w:rsidR="000F54CE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5E043E" w:rsidRPr="00480C1B">
        <w:rPr>
          <w:rFonts w:ascii="Times New Roman" w:hAnsi="Times New Roman" w:cs="Times New Roman"/>
          <w:bCs/>
          <w:i/>
          <w:iCs/>
        </w:rPr>
        <w:t>a</w:t>
      </w:r>
      <w:r w:rsidR="001D3E26" w:rsidRPr="00480C1B">
        <w:rPr>
          <w:rFonts w:ascii="Times New Roman" w:hAnsi="Times New Roman" w:cs="Times New Roman"/>
          <w:bCs/>
          <w:i/>
          <w:iCs/>
        </w:rPr>
        <w:t xml:space="preserve"> enregistré une</w:t>
      </w:r>
      <w:r w:rsidR="00B02E78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991A2E" w:rsidRPr="00480C1B">
        <w:rPr>
          <w:rFonts w:ascii="Times New Roman" w:hAnsi="Times New Roman" w:cs="Times New Roman"/>
          <w:bCs/>
          <w:i/>
          <w:iCs/>
        </w:rPr>
        <w:t>hausse</w:t>
      </w:r>
      <w:r w:rsidR="005E043E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1D72DF" w:rsidRPr="00480C1B">
        <w:rPr>
          <w:rFonts w:ascii="Times New Roman" w:hAnsi="Times New Roman" w:cs="Times New Roman"/>
          <w:bCs/>
          <w:i/>
          <w:iCs/>
        </w:rPr>
        <w:t xml:space="preserve">pour ressortir </w:t>
      </w:r>
      <w:r w:rsidR="00205E72" w:rsidRPr="00480C1B">
        <w:rPr>
          <w:rFonts w:ascii="Times New Roman" w:hAnsi="Times New Roman" w:cs="Times New Roman"/>
          <w:bCs/>
          <w:i/>
          <w:iCs/>
        </w:rPr>
        <w:t xml:space="preserve">à </w:t>
      </w:r>
      <w:r w:rsidR="00163421">
        <w:rPr>
          <w:rFonts w:ascii="Times New Roman" w:hAnsi="Times New Roman" w:cs="Times New Roman"/>
          <w:b/>
          <w:bCs/>
          <w:i/>
          <w:iCs/>
        </w:rPr>
        <w:t>106,8</w:t>
      </w:r>
      <w:r w:rsidR="00A55F2B" w:rsidRPr="00480C1B">
        <w:rPr>
          <w:rFonts w:ascii="Times New Roman" w:hAnsi="Times New Roman" w:cs="Times New Roman"/>
          <w:bCs/>
          <w:i/>
          <w:iCs/>
        </w:rPr>
        <w:t xml:space="preserve">, contre </w:t>
      </w:r>
      <w:r w:rsidR="00B02E78" w:rsidRPr="00480C1B">
        <w:rPr>
          <w:rFonts w:ascii="Times New Roman" w:hAnsi="Times New Roman" w:cs="Times New Roman"/>
          <w:b/>
          <w:bCs/>
          <w:i/>
          <w:iCs/>
        </w:rPr>
        <w:t>105</w:t>
      </w:r>
      <w:r w:rsidR="00991A2E" w:rsidRPr="00480C1B">
        <w:rPr>
          <w:rFonts w:ascii="Times New Roman" w:hAnsi="Times New Roman" w:cs="Times New Roman"/>
          <w:b/>
          <w:bCs/>
          <w:i/>
          <w:iCs/>
        </w:rPr>
        <w:t>,</w:t>
      </w:r>
      <w:r w:rsidR="00E42B34">
        <w:rPr>
          <w:rFonts w:ascii="Times New Roman" w:hAnsi="Times New Roman" w:cs="Times New Roman"/>
          <w:b/>
          <w:bCs/>
          <w:i/>
          <w:iCs/>
        </w:rPr>
        <w:t>4</w:t>
      </w:r>
      <w:r w:rsidR="00991A2E"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8C32BE" w:rsidRPr="00480C1B">
        <w:rPr>
          <w:rFonts w:ascii="Times New Roman" w:hAnsi="Times New Roman" w:cs="Times New Roman"/>
          <w:bCs/>
          <w:i/>
          <w:iCs/>
        </w:rPr>
        <w:t xml:space="preserve">un mois plus tôt. Il était de </w:t>
      </w:r>
      <w:r w:rsidR="00E42B34">
        <w:rPr>
          <w:rFonts w:ascii="Times New Roman" w:hAnsi="Times New Roman" w:cs="Times New Roman"/>
          <w:b/>
          <w:bCs/>
          <w:i/>
          <w:iCs/>
        </w:rPr>
        <w:t>106</w:t>
      </w:r>
      <w:r w:rsidR="00B02E78" w:rsidRPr="00480C1B">
        <w:rPr>
          <w:rFonts w:ascii="Times New Roman" w:hAnsi="Times New Roman" w:cs="Times New Roman"/>
          <w:b/>
          <w:bCs/>
          <w:i/>
          <w:iCs/>
        </w:rPr>
        <w:t>,3</w:t>
      </w:r>
      <w:r w:rsidR="008C32BE" w:rsidRPr="00480C1B">
        <w:rPr>
          <w:rFonts w:ascii="Times New Roman" w:hAnsi="Times New Roman" w:cs="Times New Roman"/>
          <w:bCs/>
          <w:i/>
          <w:iCs/>
        </w:rPr>
        <w:t xml:space="preserve"> en </w:t>
      </w:r>
      <w:r w:rsidR="00E42B34">
        <w:rPr>
          <w:rFonts w:ascii="Times New Roman" w:hAnsi="Times New Roman" w:cs="Times New Roman"/>
          <w:bCs/>
          <w:i/>
          <w:iCs/>
        </w:rPr>
        <w:t>mai</w:t>
      </w:r>
      <w:r w:rsidR="0009643F">
        <w:rPr>
          <w:rFonts w:ascii="Times New Roman" w:hAnsi="Times New Roman" w:cs="Times New Roman"/>
          <w:bCs/>
          <w:i/>
          <w:iCs/>
        </w:rPr>
        <w:t xml:space="preserve"> 2021</w:t>
      </w:r>
      <w:r w:rsidR="00B60197">
        <w:rPr>
          <w:rFonts w:ascii="Times New Roman" w:hAnsi="Times New Roman" w:cs="Times New Roman"/>
          <w:bCs/>
          <w:i/>
          <w:iCs/>
        </w:rPr>
        <w:t xml:space="preserve">, </w:t>
      </w:r>
      <w:r w:rsidR="0009643F">
        <w:rPr>
          <w:rFonts w:ascii="Times New Roman" w:hAnsi="Times New Roman" w:cs="Times New Roman"/>
          <w:bCs/>
          <w:i/>
          <w:iCs/>
        </w:rPr>
        <w:t xml:space="preserve">soit un accroissement de </w:t>
      </w:r>
      <w:r w:rsidR="00163421">
        <w:rPr>
          <w:rFonts w:ascii="Times New Roman" w:hAnsi="Times New Roman" w:cs="Times New Roman"/>
          <w:b/>
          <w:bCs/>
          <w:i/>
          <w:iCs/>
        </w:rPr>
        <w:t>0,5</w:t>
      </w:r>
      <w:r w:rsidR="0009643F" w:rsidRPr="0009643F">
        <w:rPr>
          <w:rFonts w:ascii="Times New Roman" w:hAnsi="Times New Roman" w:cs="Times New Roman"/>
          <w:b/>
          <w:bCs/>
          <w:i/>
          <w:iCs/>
        </w:rPr>
        <w:t>%</w:t>
      </w:r>
      <w:r w:rsidR="0009643F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414C54" w:rsidRPr="00414C54">
        <w:rPr>
          <w:rFonts w:ascii="Times New Roman" w:hAnsi="Times New Roman" w:cs="Times New Roman"/>
          <w:bCs/>
          <w:i/>
          <w:iCs/>
        </w:rPr>
        <w:t xml:space="preserve">en glissement </w:t>
      </w:r>
      <w:r w:rsidR="00414C54">
        <w:rPr>
          <w:rFonts w:ascii="Times New Roman" w:hAnsi="Times New Roman" w:cs="Times New Roman"/>
          <w:bCs/>
          <w:i/>
          <w:iCs/>
        </w:rPr>
        <w:t>annuel.</w:t>
      </w:r>
    </w:p>
    <w:p w14:paraId="494A31E2" w14:textId="2F499EC2" w:rsidR="003671B8" w:rsidRPr="00480C1B" w:rsidRDefault="00414C54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>La</w:t>
      </w:r>
      <w:r w:rsidR="00991A2E" w:rsidRPr="00480C1B">
        <w:rPr>
          <w:rFonts w:ascii="Times New Roman" w:hAnsi="Times New Roman" w:cs="Times New Roman"/>
          <w:bCs/>
          <w:i/>
          <w:iCs/>
        </w:rPr>
        <w:t xml:space="preserve"> hausse</w:t>
      </w:r>
      <w:r>
        <w:rPr>
          <w:rFonts w:ascii="Times New Roman" w:hAnsi="Times New Roman" w:cs="Times New Roman"/>
          <w:bCs/>
          <w:i/>
          <w:iCs/>
        </w:rPr>
        <w:t xml:space="preserve"> mensuelle</w:t>
      </w:r>
      <w:r w:rsidR="00991A2E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332968" w:rsidRPr="00480C1B">
        <w:rPr>
          <w:rFonts w:ascii="Times New Roman" w:hAnsi="Times New Roman" w:cs="Times New Roman"/>
          <w:bCs/>
          <w:i/>
          <w:iCs/>
        </w:rPr>
        <w:t>de l’indice e</w:t>
      </w:r>
      <w:r w:rsidR="003A1ABA" w:rsidRPr="00480C1B">
        <w:rPr>
          <w:rFonts w:ascii="Times New Roman" w:hAnsi="Times New Roman" w:cs="Times New Roman"/>
          <w:bCs/>
          <w:i/>
          <w:iCs/>
        </w:rPr>
        <w:t>st</w:t>
      </w:r>
      <w:r w:rsidR="00A415EF" w:rsidRPr="00480C1B">
        <w:rPr>
          <w:rFonts w:ascii="Times New Roman" w:hAnsi="Times New Roman" w:cs="Times New Roman"/>
          <w:bCs/>
          <w:i/>
          <w:iCs/>
        </w:rPr>
        <w:t xml:space="preserve"> imputable essentiellement à </w:t>
      </w:r>
      <w:r w:rsidR="00991A2E" w:rsidRPr="00480C1B">
        <w:rPr>
          <w:rFonts w:ascii="Times New Roman" w:hAnsi="Times New Roman" w:cs="Times New Roman"/>
          <w:bCs/>
          <w:i/>
          <w:iCs/>
        </w:rPr>
        <w:t xml:space="preserve">l’augmentation </w:t>
      </w:r>
      <w:r w:rsidR="00C83454" w:rsidRPr="00480C1B">
        <w:rPr>
          <w:rFonts w:ascii="Times New Roman" w:hAnsi="Times New Roman" w:cs="Times New Roman"/>
          <w:bCs/>
          <w:i/>
          <w:iCs/>
        </w:rPr>
        <w:t xml:space="preserve">des prix </w:t>
      </w:r>
      <w:r w:rsidR="00332968" w:rsidRPr="00480C1B">
        <w:rPr>
          <w:rFonts w:ascii="Times New Roman" w:hAnsi="Times New Roman" w:cs="Times New Roman"/>
          <w:bCs/>
          <w:i/>
          <w:iCs/>
        </w:rPr>
        <w:t>des biens</w:t>
      </w:r>
      <w:r w:rsidR="008C4533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F01EA" w:rsidRPr="00480C1B">
        <w:rPr>
          <w:rFonts w:ascii="Times New Roman" w:hAnsi="Times New Roman" w:cs="Times New Roman"/>
          <w:bCs/>
          <w:i/>
          <w:iCs/>
        </w:rPr>
        <w:t>de</w:t>
      </w:r>
      <w:r w:rsidR="002A5C1C">
        <w:rPr>
          <w:rFonts w:ascii="Times New Roman" w:hAnsi="Times New Roman" w:cs="Times New Roman"/>
          <w:bCs/>
          <w:i/>
          <w:iCs/>
        </w:rPr>
        <w:t xml:space="preserve"> la</w:t>
      </w:r>
      <w:r w:rsidR="000B0CBB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C83454" w:rsidRPr="00480C1B">
        <w:rPr>
          <w:rFonts w:ascii="Times New Roman" w:hAnsi="Times New Roman" w:cs="Times New Roman"/>
          <w:bCs/>
          <w:i/>
          <w:iCs/>
        </w:rPr>
        <w:t>fonction</w:t>
      </w:r>
      <w:r w:rsidR="000B0CBB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02E78" w:rsidRPr="00480C1B">
        <w:rPr>
          <w:rFonts w:ascii="Times New Roman" w:hAnsi="Times New Roman" w:cs="Times New Roman"/>
          <w:bCs/>
          <w:i/>
          <w:iCs/>
        </w:rPr>
        <w:t>« </w:t>
      </w:r>
      <w:r w:rsidR="00E42B34" w:rsidRPr="00E42B34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="00B02E78" w:rsidRPr="00480C1B">
        <w:rPr>
          <w:rFonts w:ascii="Times New Roman" w:hAnsi="Times New Roman" w:cs="Times New Roman"/>
          <w:bCs/>
          <w:i/>
          <w:iCs/>
        </w:rPr>
        <w:t> »</w:t>
      </w:r>
      <w:r w:rsidR="00163421">
        <w:rPr>
          <w:rFonts w:ascii="Times New Roman" w:hAnsi="Times New Roman" w:cs="Times New Roman"/>
          <w:b/>
          <w:bCs/>
          <w:i/>
          <w:iCs/>
        </w:rPr>
        <w:t xml:space="preserve"> (+3,7</w:t>
      </w:r>
      <w:r w:rsidR="00B02E78" w:rsidRPr="00480C1B">
        <w:rPr>
          <w:rFonts w:ascii="Times New Roman" w:hAnsi="Times New Roman" w:cs="Times New Roman"/>
          <w:b/>
          <w:bCs/>
          <w:i/>
          <w:iCs/>
        </w:rPr>
        <w:t>%)</w:t>
      </w:r>
      <w:r w:rsidR="000A386D" w:rsidRPr="00480C1B">
        <w:rPr>
          <w:rFonts w:ascii="Times New Roman" w:hAnsi="Times New Roman" w:cs="Times New Roman"/>
          <w:bCs/>
          <w:i/>
          <w:iCs/>
        </w:rPr>
        <w:t>.</w:t>
      </w:r>
    </w:p>
    <w:p w14:paraId="3E687834" w14:textId="1DA2410A" w:rsidR="003671B8" w:rsidRPr="00480C1B" w:rsidRDefault="00CB7077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Les </w:t>
      </w:r>
      <w:r w:rsidR="00CE5777" w:rsidRPr="00480C1B">
        <w:rPr>
          <w:rFonts w:ascii="Times New Roman" w:hAnsi="Times New Roman" w:cs="Times New Roman"/>
          <w:bCs/>
          <w:i/>
          <w:iCs/>
        </w:rPr>
        <w:t xml:space="preserve">principaux </w:t>
      </w:r>
      <w:r w:rsidR="002A5C1C">
        <w:rPr>
          <w:rFonts w:ascii="Times New Roman" w:hAnsi="Times New Roman" w:cs="Times New Roman"/>
          <w:bCs/>
          <w:i/>
          <w:iCs/>
        </w:rPr>
        <w:t xml:space="preserve">groupes de produits </w:t>
      </w:r>
      <w:r w:rsidR="003671B8" w:rsidRPr="00480C1B">
        <w:rPr>
          <w:rFonts w:ascii="Times New Roman" w:hAnsi="Times New Roman" w:cs="Times New Roman"/>
          <w:bCs/>
          <w:i/>
          <w:iCs/>
        </w:rPr>
        <w:t>dont</w:t>
      </w:r>
      <w:r w:rsidR="00991A2E" w:rsidRPr="00480C1B">
        <w:rPr>
          <w:rFonts w:ascii="Times New Roman" w:hAnsi="Times New Roman" w:cs="Times New Roman"/>
          <w:bCs/>
          <w:i/>
          <w:iCs/>
        </w:rPr>
        <w:t xml:space="preserve"> les prix ont contribué à ce renchérissement </w:t>
      </w:r>
      <w:r w:rsidR="003671B8" w:rsidRPr="00480C1B">
        <w:rPr>
          <w:rFonts w:ascii="Times New Roman" w:hAnsi="Times New Roman" w:cs="Times New Roman"/>
          <w:bCs/>
          <w:i/>
          <w:iCs/>
        </w:rPr>
        <w:t>sont :</w:t>
      </w:r>
    </w:p>
    <w:p w14:paraId="3142C35A" w14:textId="3FA64AA7" w:rsidR="001D4796" w:rsidRPr="00480C1B" w:rsidRDefault="001D4796" w:rsidP="001D4796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« </w:t>
      </w:r>
      <w:r>
        <w:rPr>
          <w:rFonts w:ascii="Times New Roman" w:hAnsi="Times New Roman" w:cs="Times New Roman"/>
          <w:bCs/>
          <w:i/>
          <w:iCs/>
        </w:rPr>
        <w:t>Huiles</w:t>
      </w:r>
      <w:r w:rsidRPr="00480C1B">
        <w:rPr>
          <w:rFonts w:ascii="Times New Roman" w:hAnsi="Times New Roman" w:cs="Times New Roman"/>
          <w:bCs/>
          <w:i/>
          <w:iCs/>
        </w:rPr>
        <w:t xml:space="preserve"> » </w:t>
      </w:r>
      <w:r w:rsidRPr="00480C1B">
        <w:rPr>
          <w:rFonts w:ascii="Times New Roman" w:hAnsi="Times New Roman" w:cs="Times New Roman"/>
          <w:b/>
          <w:bCs/>
          <w:i/>
          <w:iCs/>
        </w:rPr>
        <w:t>(+</w:t>
      </w:r>
      <w:r w:rsidR="00163421">
        <w:rPr>
          <w:rFonts w:ascii="Times New Roman" w:hAnsi="Times New Roman" w:cs="Times New Roman"/>
          <w:b/>
          <w:bCs/>
          <w:i/>
          <w:iCs/>
        </w:rPr>
        <w:t>21,9</w:t>
      </w:r>
      <w:r w:rsidRPr="00480C1B">
        <w:rPr>
          <w:rFonts w:ascii="Times New Roman" w:hAnsi="Times New Roman" w:cs="Times New Roman"/>
          <w:b/>
          <w:bCs/>
          <w:i/>
          <w:iCs/>
        </w:rPr>
        <w:t>%)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 w:rsidR="00F16B20">
        <w:rPr>
          <w:rFonts w:ascii="Times New Roman" w:hAnsi="Times New Roman" w:cs="Times New Roman"/>
          <w:bCs/>
          <w:i/>
          <w:iCs/>
        </w:rPr>
        <w:t>lié à</w:t>
      </w:r>
      <w:r w:rsidR="000A7811">
        <w:rPr>
          <w:rFonts w:ascii="Times New Roman" w:hAnsi="Times New Roman" w:cs="Times New Roman"/>
          <w:bCs/>
          <w:i/>
          <w:iCs/>
        </w:rPr>
        <w:t xml:space="preserve"> </w:t>
      </w:r>
      <w:r w:rsidR="009574EE">
        <w:rPr>
          <w:rFonts w:ascii="Times New Roman" w:hAnsi="Times New Roman" w:cs="Times New Roman"/>
          <w:bCs/>
          <w:i/>
          <w:iCs/>
        </w:rPr>
        <w:t>la montée</w:t>
      </w:r>
      <w:r w:rsidR="000A7811">
        <w:rPr>
          <w:rFonts w:ascii="Times New Roman" w:hAnsi="Times New Roman" w:cs="Times New Roman"/>
          <w:bCs/>
          <w:i/>
          <w:iCs/>
        </w:rPr>
        <w:t xml:space="preserve"> </w:t>
      </w:r>
      <w:r w:rsidR="00F16B20">
        <w:rPr>
          <w:rFonts w:ascii="Times New Roman" w:hAnsi="Times New Roman" w:cs="Times New Roman"/>
          <w:bCs/>
          <w:i/>
          <w:iCs/>
        </w:rPr>
        <w:t xml:space="preserve">des cours mondiaux des </w:t>
      </w:r>
      <w:r w:rsidR="000A7811">
        <w:rPr>
          <w:rFonts w:ascii="Times New Roman" w:hAnsi="Times New Roman" w:cs="Times New Roman"/>
          <w:bCs/>
          <w:i/>
          <w:iCs/>
        </w:rPr>
        <w:t>oléagineux (colza, tournesol, soja et palme) qui servent à produire des huiles</w:t>
      </w:r>
      <w:r w:rsidR="009574EE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;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</w:p>
    <w:p w14:paraId="1A7F1833" w14:textId="77E46EAC" w:rsidR="001D4796" w:rsidRDefault="001D4796" w:rsidP="001D4796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Légumes frais en fruits ou racine » </w:t>
      </w:r>
      <w:r w:rsidR="00163421">
        <w:rPr>
          <w:rFonts w:ascii="Times New Roman" w:hAnsi="Times New Roman" w:cs="Times New Roman"/>
          <w:b/>
          <w:bCs/>
          <w:i/>
          <w:iCs/>
          <w:sz w:val="23"/>
          <w:szCs w:val="23"/>
        </w:rPr>
        <w:t>(+18,2</w:t>
      </w:r>
      <w:r w:rsidRPr="00202859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en </w:t>
      </w:r>
      <w:r w:rsidR="009903B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lien avec la rareté des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denrées telles que la tomate fraîche locale</w:t>
      </w:r>
      <w:r w:rsidR="009903B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et l’oignon</w:t>
      </w:r>
      <w:r w:rsidR="00F666D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frais</w:t>
      </w:r>
      <w:r w:rsidR="009903B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F666D9">
        <w:rPr>
          <w:rFonts w:ascii="Times New Roman" w:hAnsi="Times New Roman" w:cs="Times New Roman"/>
          <w:bCs/>
          <w:i/>
          <w:iCs/>
          <w:sz w:val="23"/>
          <w:szCs w:val="23"/>
        </w:rPr>
        <w:t>à cause de la</w:t>
      </w:r>
      <w:r w:rsidR="009903B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saisonnalité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 ;</w:t>
      </w:r>
    </w:p>
    <w:p w14:paraId="3EB865DB" w14:textId="701A2ED0" w:rsidR="001D4796" w:rsidRDefault="001D4796" w:rsidP="001D4796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>« Poissons frais</w:t>
      </w:r>
      <w:r w:rsidRPr="001D479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»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(+18,1</w:t>
      </w:r>
      <w:r w:rsidRPr="001D4796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1D4796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="0006147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F666D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à </w:t>
      </w:r>
      <w:r w:rsidR="0006147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cause d’une part, de la hausse des prix des poissons congelés importés, et d’autre part, </w:t>
      </w:r>
      <w:r w:rsidR="00DB118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 </w:t>
      </w:r>
      <w:r w:rsidR="0006147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la saison des pluies qui n’est pas </w:t>
      </w:r>
      <w:r w:rsidR="003944B7">
        <w:rPr>
          <w:rFonts w:ascii="Times New Roman" w:hAnsi="Times New Roman" w:cs="Times New Roman"/>
          <w:bCs/>
          <w:i/>
          <w:iCs/>
          <w:sz w:val="23"/>
          <w:szCs w:val="23"/>
        </w:rPr>
        <w:t>favorable à la pêche.</w:t>
      </w:r>
    </w:p>
    <w:p w14:paraId="68F6C9B8" w14:textId="72282672" w:rsidR="000A3998" w:rsidRPr="00480C1B" w:rsidRDefault="000A3998" w:rsidP="000A399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L’évolution observée sur le mois a été modérée par la baisse des prix</w:t>
      </w:r>
      <w:r w:rsidR="001D4796">
        <w:rPr>
          <w:rFonts w:ascii="Times New Roman" w:hAnsi="Times New Roman" w:cs="Times New Roman"/>
          <w:bCs/>
          <w:i/>
          <w:iCs/>
        </w:rPr>
        <w:t xml:space="preserve"> du</w:t>
      </w:r>
      <w:r w:rsidR="00312227"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 groupe de produits</w:t>
      </w:r>
      <w:r w:rsidR="0009643F">
        <w:rPr>
          <w:rFonts w:ascii="Times New Roman" w:hAnsi="Times New Roman" w:cs="Times New Roman"/>
          <w:bCs/>
          <w:i/>
          <w:iCs/>
        </w:rPr>
        <w:t> :</w:t>
      </w:r>
    </w:p>
    <w:p w14:paraId="30132E7C" w14:textId="047B1C8F" w:rsidR="001D4796" w:rsidRPr="00524232" w:rsidRDefault="001D4796" w:rsidP="00524232">
      <w:pPr>
        <w:pStyle w:val="Paragraphedeliste"/>
        <w:numPr>
          <w:ilvl w:val="0"/>
          <w:numId w:val="3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52423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Tubercules et plantain » </w:t>
      </w:r>
      <w:r w:rsidR="00163421">
        <w:rPr>
          <w:rFonts w:ascii="Times New Roman" w:hAnsi="Times New Roman" w:cs="Times New Roman"/>
          <w:b/>
          <w:bCs/>
          <w:i/>
          <w:iCs/>
          <w:sz w:val="23"/>
          <w:szCs w:val="23"/>
        </w:rPr>
        <w:t>(-18,3</w:t>
      </w:r>
      <w:r w:rsidRPr="00524232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52423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en raison de la saison </w:t>
      </w:r>
      <w:r w:rsidR="00DB118D" w:rsidRPr="00524232">
        <w:rPr>
          <w:rFonts w:ascii="Times New Roman" w:hAnsi="Times New Roman" w:cs="Times New Roman"/>
          <w:bCs/>
          <w:i/>
          <w:iCs/>
          <w:sz w:val="23"/>
          <w:szCs w:val="23"/>
        </w:rPr>
        <w:t>du manioc frais.</w:t>
      </w:r>
    </w:p>
    <w:p w14:paraId="72A09F3F" w14:textId="77777777" w:rsidR="00D2566D" w:rsidRPr="00480C1B" w:rsidRDefault="00D2566D" w:rsidP="00D579F3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/>
          <w:bCs/>
          <w:i/>
          <w:iCs/>
        </w:rPr>
        <w:t>IHPC en glissement semestriel</w:t>
      </w:r>
    </w:p>
    <w:p w14:paraId="170A1E5D" w14:textId="191BE17A" w:rsidR="00494DF3" w:rsidRDefault="00D2566D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BC4511">
        <w:rPr>
          <w:rFonts w:ascii="Times New Roman" w:hAnsi="Times New Roman" w:cs="Times New Roman"/>
          <w:bCs/>
          <w:i/>
          <w:iCs/>
        </w:rPr>
        <w:t>novembre</w:t>
      </w:r>
      <w:r w:rsidRPr="00480C1B">
        <w:rPr>
          <w:rFonts w:ascii="Times New Roman" w:hAnsi="Times New Roman" w:cs="Times New Roman"/>
          <w:bCs/>
          <w:i/>
          <w:iCs/>
        </w:rPr>
        <w:t xml:space="preserve"> 202</w:t>
      </w:r>
      <w:r w:rsidR="00651BB0" w:rsidRPr="00480C1B">
        <w:rPr>
          <w:rFonts w:ascii="Times New Roman" w:hAnsi="Times New Roman" w:cs="Times New Roman"/>
          <w:bCs/>
          <w:i/>
          <w:iCs/>
        </w:rPr>
        <w:t>1</w:t>
      </w:r>
      <w:r w:rsidRPr="00480C1B">
        <w:rPr>
          <w:rFonts w:ascii="Times New Roman" w:hAnsi="Times New Roman" w:cs="Times New Roman"/>
          <w:bCs/>
          <w:i/>
          <w:iCs/>
        </w:rPr>
        <w:t xml:space="preserve">, les prix ont </w:t>
      </w:r>
      <w:r w:rsidR="00EF59A9">
        <w:rPr>
          <w:rFonts w:ascii="Times New Roman" w:hAnsi="Times New Roman" w:cs="Times New Roman"/>
          <w:bCs/>
          <w:i/>
          <w:iCs/>
        </w:rPr>
        <w:t>baissé</w:t>
      </w:r>
      <w:r w:rsidR="00BB1505" w:rsidRPr="00480C1B">
        <w:rPr>
          <w:rFonts w:ascii="Times New Roman" w:hAnsi="Times New Roman" w:cs="Times New Roman"/>
          <w:bCs/>
          <w:i/>
          <w:iCs/>
        </w:rPr>
        <w:t xml:space="preserve"> de</w:t>
      </w:r>
      <w:r w:rsidR="008D7434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C4511">
        <w:rPr>
          <w:rFonts w:ascii="Times New Roman" w:hAnsi="Times New Roman" w:cs="Times New Roman"/>
          <w:b/>
          <w:bCs/>
          <w:i/>
          <w:iCs/>
        </w:rPr>
        <w:t>0</w:t>
      </w:r>
      <w:r w:rsidR="00EF59A9">
        <w:rPr>
          <w:rFonts w:ascii="Times New Roman" w:hAnsi="Times New Roman" w:cs="Times New Roman"/>
          <w:b/>
          <w:bCs/>
          <w:i/>
          <w:iCs/>
        </w:rPr>
        <w:t>,2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6E04BF" w:rsidRPr="00EF59A9">
        <w:rPr>
          <w:rFonts w:ascii="Times New Roman" w:hAnsi="Times New Roman" w:cs="Times New Roman"/>
          <w:bCs/>
          <w:i/>
          <w:iCs/>
        </w:rPr>
        <w:t>,</w:t>
      </w:r>
      <w:r w:rsidR="006E04BF"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143D7" w:rsidRPr="00480C1B">
        <w:rPr>
          <w:rFonts w:ascii="Times New Roman" w:hAnsi="Times New Roman" w:cs="Times New Roman"/>
          <w:bCs/>
          <w:i/>
          <w:iCs/>
        </w:rPr>
        <w:t>tirés</w:t>
      </w:r>
      <w:r w:rsidR="00EF59A9">
        <w:rPr>
          <w:rFonts w:ascii="Times New Roman" w:hAnsi="Times New Roman" w:cs="Times New Roman"/>
          <w:bCs/>
          <w:i/>
          <w:iCs/>
        </w:rPr>
        <w:t xml:space="preserve"> principalement par la</w:t>
      </w:r>
      <w:r w:rsidR="00D10241">
        <w:rPr>
          <w:rFonts w:ascii="Times New Roman" w:hAnsi="Times New Roman" w:cs="Times New Roman"/>
          <w:bCs/>
          <w:i/>
          <w:iCs/>
        </w:rPr>
        <w:t xml:space="preserve"> fonction</w:t>
      </w:r>
      <w:r w:rsidR="006E04BF" w:rsidRPr="00480C1B">
        <w:rPr>
          <w:rFonts w:ascii="Times New Roman" w:hAnsi="Times New Roman" w:cs="Times New Roman"/>
          <w:bCs/>
          <w:i/>
          <w:iCs/>
        </w:rPr>
        <w:t xml:space="preserve"> « Produits alimentaires et</w:t>
      </w:r>
      <w:r w:rsidR="00A3572F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30D1B">
        <w:rPr>
          <w:rFonts w:ascii="Times New Roman" w:hAnsi="Times New Roman" w:cs="Times New Roman"/>
          <w:bCs/>
          <w:i/>
          <w:iCs/>
        </w:rPr>
        <w:t xml:space="preserve">boissons non alcoolisées » </w:t>
      </w:r>
      <w:r w:rsidR="00EF59A9">
        <w:rPr>
          <w:rFonts w:ascii="Times New Roman" w:hAnsi="Times New Roman" w:cs="Times New Roman"/>
          <w:bCs/>
          <w:i/>
          <w:iCs/>
        </w:rPr>
        <w:t>de -0,6</w:t>
      </w:r>
      <w:r w:rsidR="00B30D1B">
        <w:rPr>
          <w:rFonts w:ascii="Times New Roman" w:hAnsi="Times New Roman" w:cs="Times New Roman"/>
          <w:bCs/>
          <w:i/>
          <w:iCs/>
        </w:rPr>
        <w:t xml:space="preserve"> point de pourcentage</w:t>
      </w:r>
      <w:r w:rsidR="006E04BF" w:rsidRPr="00480C1B">
        <w:rPr>
          <w:rFonts w:ascii="Times New Roman" w:hAnsi="Times New Roman" w:cs="Times New Roman"/>
          <w:bCs/>
          <w:i/>
          <w:iCs/>
        </w:rPr>
        <w:t>.</w:t>
      </w:r>
    </w:p>
    <w:p w14:paraId="76DAC722" w14:textId="77777777" w:rsidR="003671B8" w:rsidRPr="00480C1B" w:rsidRDefault="003671B8" w:rsidP="003671B8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/>
          <w:bCs/>
          <w:i/>
          <w:iCs/>
        </w:rPr>
        <w:t xml:space="preserve">IHPC suivant la nature et l’origine du produit </w:t>
      </w:r>
    </w:p>
    <w:p w14:paraId="42166DAB" w14:textId="77777777" w:rsidR="003671B8" w:rsidRPr="00480C1B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Par r</w:t>
      </w:r>
      <w:r w:rsidR="00955E41" w:rsidRPr="00480C1B">
        <w:rPr>
          <w:rFonts w:ascii="Times New Roman" w:hAnsi="Times New Roman" w:cs="Times New Roman"/>
          <w:bCs/>
          <w:i/>
          <w:iCs/>
        </w:rPr>
        <w:t xml:space="preserve">apport à la nature des produits </w:t>
      </w:r>
      <w:r w:rsidRPr="00480C1B">
        <w:rPr>
          <w:rFonts w:ascii="Times New Roman" w:hAnsi="Times New Roman" w:cs="Times New Roman"/>
          <w:bCs/>
          <w:i/>
          <w:iCs/>
        </w:rPr>
        <w:t>:</w:t>
      </w:r>
    </w:p>
    <w:p w14:paraId="717A1EF2" w14:textId="187C1B20" w:rsidR="003671B8" w:rsidRPr="00480C1B" w:rsidRDefault="003671B8" w:rsidP="003671B8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en variation mensuelle, les prix des</w:t>
      </w:r>
      <w:r w:rsidR="00F95652" w:rsidRPr="00480C1B">
        <w:rPr>
          <w:rFonts w:ascii="Times New Roman" w:hAnsi="Times New Roman" w:cs="Times New Roman"/>
          <w:bCs/>
          <w:i/>
          <w:iCs/>
        </w:rPr>
        <w:t xml:space="preserve"> « produits frais »</w:t>
      </w:r>
      <w:r w:rsidR="00D95CCD">
        <w:rPr>
          <w:rFonts w:ascii="Times New Roman" w:hAnsi="Times New Roman" w:cs="Times New Roman"/>
          <w:bCs/>
          <w:i/>
          <w:iCs/>
        </w:rPr>
        <w:t xml:space="preserve"> ont </w:t>
      </w:r>
      <w:r w:rsidR="00F86752">
        <w:rPr>
          <w:rFonts w:ascii="Times New Roman" w:hAnsi="Times New Roman" w:cs="Times New Roman"/>
          <w:bCs/>
          <w:i/>
          <w:iCs/>
        </w:rPr>
        <w:t>augmenté</w:t>
      </w:r>
      <w:r w:rsidR="00D95CCD">
        <w:rPr>
          <w:rFonts w:ascii="Times New Roman" w:hAnsi="Times New Roman" w:cs="Times New Roman"/>
          <w:bCs/>
          <w:i/>
          <w:iCs/>
        </w:rPr>
        <w:t xml:space="preserve"> de </w:t>
      </w:r>
      <w:r w:rsidR="001A4793">
        <w:rPr>
          <w:rFonts w:ascii="Times New Roman" w:hAnsi="Times New Roman" w:cs="Times New Roman"/>
          <w:b/>
          <w:bCs/>
          <w:i/>
          <w:iCs/>
        </w:rPr>
        <w:t>5,2</w:t>
      </w:r>
      <w:r w:rsidR="00D95CCD" w:rsidRPr="00D95CCD">
        <w:rPr>
          <w:rFonts w:ascii="Times New Roman" w:hAnsi="Times New Roman" w:cs="Times New Roman"/>
          <w:b/>
          <w:bCs/>
          <w:i/>
          <w:iCs/>
        </w:rPr>
        <w:t>%</w:t>
      </w:r>
      <w:r w:rsidR="00D95CCD" w:rsidRPr="001A4793">
        <w:rPr>
          <w:rFonts w:ascii="Times New Roman" w:hAnsi="Times New Roman" w:cs="Times New Roman"/>
          <w:bCs/>
          <w:i/>
          <w:iCs/>
        </w:rPr>
        <w:t>,</w:t>
      </w:r>
      <w:r w:rsidR="00D95CCD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D95CCD" w:rsidRPr="00D95CCD">
        <w:rPr>
          <w:rFonts w:ascii="Times New Roman" w:hAnsi="Times New Roman" w:cs="Times New Roman"/>
          <w:bCs/>
          <w:i/>
          <w:iCs/>
        </w:rPr>
        <w:t>tandis que ceux</w:t>
      </w:r>
      <w:r w:rsidR="00FC1671" w:rsidRPr="00480C1B">
        <w:rPr>
          <w:rFonts w:ascii="Times New Roman" w:hAnsi="Times New Roman" w:cs="Times New Roman"/>
          <w:bCs/>
          <w:i/>
          <w:iCs/>
        </w:rPr>
        <w:t xml:space="preserve"> des « produits énergétiques »</w:t>
      </w:r>
      <w:r w:rsidR="0044187D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1A4793">
        <w:rPr>
          <w:rFonts w:ascii="Times New Roman" w:hAnsi="Times New Roman" w:cs="Times New Roman"/>
          <w:bCs/>
          <w:i/>
          <w:iCs/>
        </w:rPr>
        <w:t xml:space="preserve">ont baissé de </w:t>
      </w:r>
      <w:r w:rsidR="001A4793" w:rsidRPr="001A4793">
        <w:rPr>
          <w:rFonts w:ascii="Times New Roman" w:hAnsi="Times New Roman" w:cs="Times New Roman"/>
          <w:b/>
          <w:bCs/>
          <w:i/>
          <w:iCs/>
        </w:rPr>
        <w:t>0,1%</w:t>
      </w:r>
      <w:r w:rsidR="00851D08" w:rsidRPr="00480C1B">
        <w:rPr>
          <w:rFonts w:ascii="Times New Roman" w:hAnsi="Times New Roman" w:cs="Times New Roman"/>
          <w:b/>
          <w:bCs/>
          <w:i/>
          <w:iCs/>
        </w:rPr>
        <w:t> </w:t>
      </w:r>
      <w:r w:rsidR="00851D08" w:rsidRPr="00480C1B">
        <w:rPr>
          <w:rFonts w:ascii="Times New Roman" w:hAnsi="Times New Roman" w:cs="Times New Roman"/>
          <w:bCs/>
          <w:i/>
          <w:iCs/>
        </w:rPr>
        <w:t>;</w:t>
      </w:r>
      <w:r w:rsidR="007D037E"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14:paraId="24D9AAAA" w14:textId="74CD9B5C" w:rsidR="00D95CCD" w:rsidRPr="004F47FC" w:rsidRDefault="003671B8" w:rsidP="00D95CCD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glissement annuel, </w:t>
      </w:r>
      <w:r w:rsidR="009615E2" w:rsidRPr="00480C1B">
        <w:rPr>
          <w:rFonts w:ascii="Times New Roman" w:hAnsi="Times New Roman" w:cs="Times New Roman"/>
          <w:bCs/>
          <w:i/>
          <w:iCs/>
        </w:rPr>
        <w:t>les prix des</w:t>
      </w:r>
      <w:r w:rsidR="006F2DDD" w:rsidRPr="00480C1B">
        <w:rPr>
          <w:rFonts w:ascii="Times New Roman" w:hAnsi="Times New Roman" w:cs="Times New Roman"/>
          <w:bCs/>
          <w:i/>
          <w:iCs/>
        </w:rPr>
        <w:t xml:space="preserve"> « produits frais »</w:t>
      </w:r>
      <w:r w:rsidR="0059694A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EE1A2F" w:rsidRPr="00480C1B">
        <w:rPr>
          <w:rFonts w:ascii="Times New Roman" w:hAnsi="Times New Roman" w:cs="Times New Roman"/>
          <w:bCs/>
          <w:i/>
          <w:iCs/>
        </w:rPr>
        <w:t xml:space="preserve">et </w:t>
      </w:r>
      <w:r w:rsidR="0059694A" w:rsidRPr="00480C1B">
        <w:rPr>
          <w:rFonts w:ascii="Times New Roman" w:hAnsi="Times New Roman" w:cs="Times New Roman"/>
          <w:bCs/>
          <w:i/>
          <w:iCs/>
        </w:rPr>
        <w:t>ceux des « produits énergétiques »</w:t>
      </w:r>
      <w:r w:rsidR="00803487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4F127F" w:rsidRPr="00480C1B">
        <w:rPr>
          <w:rFonts w:ascii="Times New Roman" w:hAnsi="Times New Roman" w:cs="Times New Roman"/>
          <w:bCs/>
          <w:i/>
          <w:iCs/>
        </w:rPr>
        <w:t xml:space="preserve">ont </w:t>
      </w:r>
      <w:r w:rsidR="0056439E" w:rsidRPr="00480C1B">
        <w:rPr>
          <w:rFonts w:ascii="Times New Roman" w:hAnsi="Times New Roman" w:cs="Times New Roman"/>
          <w:bCs/>
          <w:i/>
          <w:iCs/>
        </w:rPr>
        <w:t>cr</w:t>
      </w:r>
      <w:r w:rsidR="00340315">
        <w:rPr>
          <w:rFonts w:ascii="Times New Roman" w:hAnsi="Times New Roman" w:cs="Times New Roman"/>
          <w:bCs/>
          <w:i/>
          <w:iCs/>
        </w:rPr>
        <w:t>û</w:t>
      </w:r>
      <w:r w:rsidR="004F127F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59694A" w:rsidRPr="00480C1B">
        <w:rPr>
          <w:rFonts w:ascii="Times New Roman" w:hAnsi="Times New Roman" w:cs="Times New Roman"/>
          <w:bCs/>
          <w:i/>
          <w:iCs/>
        </w:rPr>
        <w:t xml:space="preserve">respectivement </w:t>
      </w:r>
      <w:r w:rsidR="004F127F" w:rsidRPr="00480C1B">
        <w:rPr>
          <w:rFonts w:ascii="Times New Roman" w:hAnsi="Times New Roman" w:cs="Times New Roman"/>
          <w:bCs/>
          <w:i/>
          <w:iCs/>
        </w:rPr>
        <w:t xml:space="preserve">de </w:t>
      </w:r>
      <w:r w:rsidR="001A4793">
        <w:rPr>
          <w:rFonts w:ascii="Times New Roman" w:hAnsi="Times New Roman" w:cs="Times New Roman"/>
          <w:b/>
          <w:bCs/>
          <w:i/>
          <w:iCs/>
        </w:rPr>
        <w:t>0,2</w:t>
      </w:r>
      <w:r w:rsidR="004F127F"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59694A" w:rsidRPr="00480C1B">
        <w:rPr>
          <w:rFonts w:ascii="Times New Roman" w:hAnsi="Times New Roman" w:cs="Times New Roman"/>
          <w:bCs/>
          <w:i/>
          <w:iCs/>
        </w:rPr>
        <w:t xml:space="preserve"> et de </w:t>
      </w:r>
      <w:r w:rsidR="001A4793">
        <w:rPr>
          <w:rFonts w:ascii="Times New Roman" w:hAnsi="Times New Roman" w:cs="Times New Roman"/>
          <w:b/>
          <w:bCs/>
          <w:i/>
          <w:iCs/>
        </w:rPr>
        <w:t>2,6</w:t>
      </w:r>
      <w:r w:rsidR="005B289E"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803487" w:rsidRPr="00480C1B">
        <w:rPr>
          <w:rFonts w:ascii="Times New Roman" w:hAnsi="Times New Roman" w:cs="Times New Roman"/>
          <w:bCs/>
          <w:i/>
          <w:iCs/>
        </w:rPr>
        <w:t xml:space="preserve">. </w:t>
      </w:r>
    </w:p>
    <w:p w14:paraId="4D75124D" w14:textId="77777777" w:rsidR="003671B8" w:rsidRPr="00480C1B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14:paraId="1F4BE5F2" w14:textId="606E7193" w:rsidR="00A707E8" w:rsidRPr="00480C1B" w:rsidRDefault="003671B8" w:rsidP="00C11150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variation mensuelle, </w:t>
      </w:r>
      <w:r w:rsidR="00F86752">
        <w:rPr>
          <w:rFonts w:ascii="Times New Roman" w:hAnsi="Times New Roman" w:cs="Times New Roman"/>
          <w:bCs/>
          <w:i/>
          <w:iCs/>
        </w:rPr>
        <w:t>l</w:t>
      </w:r>
      <w:r w:rsidR="00496A3C" w:rsidRPr="00480C1B">
        <w:rPr>
          <w:rFonts w:ascii="Times New Roman" w:hAnsi="Times New Roman" w:cs="Times New Roman"/>
          <w:bCs/>
          <w:i/>
          <w:iCs/>
        </w:rPr>
        <w:t xml:space="preserve">es </w:t>
      </w:r>
      <w:r w:rsidR="00F86752">
        <w:rPr>
          <w:rFonts w:ascii="Times New Roman" w:hAnsi="Times New Roman" w:cs="Times New Roman"/>
          <w:bCs/>
          <w:i/>
          <w:iCs/>
        </w:rPr>
        <w:t xml:space="preserve">prix des </w:t>
      </w:r>
      <w:r w:rsidR="00A3572F" w:rsidRPr="00480C1B">
        <w:rPr>
          <w:rFonts w:ascii="Times New Roman" w:hAnsi="Times New Roman" w:cs="Times New Roman"/>
          <w:bCs/>
          <w:i/>
          <w:iCs/>
        </w:rPr>
        <w:t xml:space="preserve">« produits </w:t>
      </w:r>
      <w:r w:rsidR="00035009" w:rsidRPr="00480C1B">
        <w:rPr>
          <w:rFonts w:ascii="Times New Roman" w:hAnsi="Times New Roman" w:cs="Times New Roman"/>
          <w:bCs/>
          <w:i/>
          <w:iCs/>
        </w:rPr>
        <w:t>importés</w:t>
      </w:r>
      <w:r w:rsidR="00A3572F" w:rsidRPr="00480C1B">
        <w:rPr>
          <w:rFonts w:ascii="Times New Roman" w:hAnsi="Times New Roman" w:cs="Times New Roman"/>
          <w:bCs/>
          <w:i/>
          <w:iCs/>
        </w:rPr>
        <w:t xml:space="preserve"> »</w:t>
      </w:r>
      <w:r w:rsidR="00A3572F" w:rsidRPr="00480C1B">
        <w:t xml:space="preserve"> </w:t>
      </w:r>
      <w:r w:rsidR="00AA0EFA" w:rsidRPr="000F4EC0">
        <w:rPr>
          <w:rFonts w:ascii="Times New Roman" w:hAnsi="Times New Roman" w:cs="Times New Roman"/>
          <w:b/>
          <w:i/>
        </w:rPr>
        <w:t>(+</w:t>
      </w:r>
      <w:r w:rsidR="001A4793">
        <w:rPr>
          <w:rFonts w:ascii="Times New Roman" w:hAnsi="Times New Roman" w:cs="Times New Roman"/>
          <w:b/>
          <w:bCs/>
          <w:i/>
          <w:iCs/>
        </w:rPr>
        <w:t>0,6</w:t>
      </w:r>
      <w:r w:rsidR="00D95CCD" w:rsidRPr="003E5187">
        <w:rPr>
          <w:rFonts w:ascii="Times New Roman" w:hAnsi="Times New Roman" w:cs="Times New Roman"/>
          <w:b/>
          <w:bCs/>
          <w:i/>
          <w:iCs/>
        </w:rPr>
        <w:t>%</w:t>
      </w:r>
      <w:r w:rsidR="00AA0EFA">
        <w:rPr>
          <w:rFonts w:ascii="Times New Roman" w:hAnsi="Times New Roman" w:cs="Times New Roman"/>
          <w:b/>
          <w:bCs/>
          <w:i/>
          <w:iCs/>
        </w:rPr>
        <w:t xml:space="preserve">) </w:t>
      </w:r>
      <w:r w:rsidR="000F4EC0" w:rsidRPr="000F4EC0">
        <w:rPr>
          <w:rFonts w:ascii="Times New Roman" w:hAnsi="Times New Roman" w:cs="Times New Roman"/>
          <w:bCs/>
          <w:i/>
          <w:iCs/>
        </w:rPr>
        <w:t>ont moins augmenté que</w:t>
      </w:r>
      <w:r w:rsidR="000F4EC0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0F4EC0" w:rsidRPr="000F4EC0">
        <w:rPr>
          <w:rFonts w:ascii="Times New Roman" w:hAnsi="Times New Roman" w:cs="Times New Roman"/>
          <w:bCs/>
          <w:i/>
          <w:iCs/>
        </w:rPr>
        <w:t>ceux des</w:t>
      </w:r>
      <w:r w:rsidR="000F4EC0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035009" w:rsidRPr="00480C1B">
        <w:rPr>
          <w:rFonts w:ascii="Times New Roman" w:hAnsi="Times New Roman" w:cs="Times New Roman"/>
          <w:bCs/>
          <w:i/>
          <w:iCs/>
        </w:rPr>
        <w:t xml:space="preserve">« produits locaux » </w:t>
      </w:r>
      <w:r w:rsidR="000F4EC0" w:rsidRPr="000F4EC0">
        <w:rPr>
          <w:rFonts w:ascii="Times New Roman" w:hAnsi="Times New Roman" w:cs="Times New Roman"/>
          <w:b/>
          <w:bCs/>
          <w:i/>
          <w:iCs/>
        </w:rPr>
        <w:t>(+</w:t>
      </w:r>
      <w:r w:rsidR="001A4793">
        <w:rPr>
          <w:rFonts w:ascii="Times New Roman" w:hAnsi="Times New Roman" w:cs="Times New Roman"/>
          <w:b/>
          <w:bCs/>
          <w:i/>
          <w:iCs/>
        </w:rPr>
        <w:t>2,8</w:t>
      </w:r>
      <w:r w:rsidR="00035009"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F27898">
        <w:rPr>
          <w:rFonts w:ascii="Times New Roman" w:hAnsi="Times New Roman" w:cs="Times New Roman"/>
          <w:b/>
          <w:bCs/>
          <w:i/>
          <w:iCs/>
        </w:rPr>
        <w:t>)</w:t>
      </w:r>
      <w:r w:rsidR="0006147E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035009" w:rsidRPr="00480C1B">
        <w:rPr>
          <w:rFonts w:ascii="Times New Roman" w:hAnsi="Times New Roman" w:cs="Times New Roman"/>
          <w:bCs/>
          <w:i/>
          <w:iCs/>
        </w:rPr>
        <w:t>;</w:t>
      </w:r>
      <w:r w:rsidR="00035009"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707E8" w:rsidRPr="00480C1B">
        <w:rPr>
          <w:rFonts w:ascii="Times New Roman" w:hAnsi="Times New Roman" w:cs="Times New Roman"/>
          <w:bCs/>
          <w:i/>
          <w:iCs/>
        </w:rPr>
        <w:t xml:space="preserve"> </w:t>
      </w:r>
    </w:p>
    <w:p w14:paraId="3DC143D0" w14:textId="0F8C7691" w:rsidR="00BB2AA6" w:rsidRPr="00D10241" w:rsidRDefault="003671B8" w:rsidP="00D10241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glissement annuel, les prix des </w:t>
      </w:r>
      <w:r w:rsidR="00955E41" w:rsidRPr="00480C1B">
        <w:rPr>
          <w:rFonts w:ascii="Times New Roman" w:hAnsi="Times New Roman" w:cs="Times New Roman"/>
          <w:bCs/>
          <w:i/>
          <w:iCs/>
        </w:rPr>
        <w:t>« produits importés »</w:t>
      </w:r>
      <w:r w:rsidR="00C77953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0F4EC0">
        <w:rPr>
          <w:rFonts w:ascii="Times New Roman" w:hAnsi="Times New Roman" w:cs="Times New Roman"/>
          <w:b/>
          <w:bCs/>
          <w:i/>
          <w:iCs/>
        </w:rPr>
        <w:t>(+6</w:t>
      </w:r>
      <w:r w:rsidR="001A4793">
        <w:rPr>
          <w:rFonts w:ascii="Times New Roman" w:hAnsi="Times New Roman" w:cs="Times New Roman"/>
          <w:b/>
          <w:bCs/>
          <w:i/>
          <w:iCs/>
        </w:rPr>
        <w:t>,0</w:t>
      </w:r>
      <w:r w:rsidR="00C77953" w:rsidRPr="00480C1B">
        <w:rPr>
          <w:rFonts w:ascii="Times New Roman" w:hAnsi="Times New Roman" w:cs="Times New Roman"/>
          <w:b/>
          <w:bCs/>
          <w:i/>
          <w:iCs/>
        </w:rPr>
        <w:t>%)</w:t>
      </w:r>
      <w:r w:rsidR="000A5B88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C77953" w:rsidRPr="00480C1B">
        <w:rPr>
          <w:rFonts w:ascii="Times New Roman" w:hAnsi="Times New Roman" w:cs="Times New Roman"/>
          <w:bCs/>
          <w:i/>
          <w:iCs/>
        </w:rPr>
        <w:t xml:space="preserve">ont </w:t>
      </w:r>
      <w:r w:rsidR="00340315" w:rsidRPr="00480C1B">
        <w:rPr>
          <w:rFonts w:ascii="Times New Roman" w:hAnsi="Times New Roman" w:cs="Times New Roman"/>
          <w:bCs/>
          <w:i/>
          <w:iCs/>
        </w:rPr>
        <w:t>cr</w:t>
      </w:r>
      <w:r w:rsidR="00340315">
        <w:rPr>
          <w:rFonts w:ascii="Times New Roman" w:hAnsi="Times New Roman" w:cs="Times New Roman"/>
          <w:bCs/>
          <w:i/>
          <w:iCs/>
        </w:rPr>
        <w:t>û</w:t>
      </w:r>
      <w:r w:rsidR="00414C54">
        <w:rPr>
          <w:rFonts w:ascii="Times New Roman" w:hAnsi="Times New Roman" w:cs="Times New Roman"/>
          <w:bCs/>
          <w:i/>
          <w:iCs/>
        </w:rPr>
        <w:t xml:space="preserve"> plus</w:t>
      </w:r>
      <w:r w:rsidR="00340315">
        <w:rPr>
          <w:rFonts w:ascii="Times New Roman" w:hAnsi="Times New Roman" w:cs="Times New Roman"/>
          <w:bCs/>
          <w:i/>
          <w:iCs/>
        </w:rPr>
        <w:t xml:space="preserve"> </w:t>
      </w:r>
      <w:r w:rsidR="00C77953" w:rsidRPr="00480C1B">
        <w:rPr>
          <w:rFonts w:ascii="Times New Roman" w:hAnsi="Times New Roman" w:cs="Times New Roman"/>
          <w:bCs/>
          <w:i/>
          <w:iCs/>
        </w:rPr>
        <w:t xml:space="preserve">que ceux </w:t>
      </w:r>
      <w:r w:rsidR="00EE1A2F" w:rsidRPr="00480C1B">
        <w:rPr>
          <w:rFonts w:ascii="Times New Roman" w:hAnsi="Times New Roman" w:cs="Times New Roman"/>
          <w:bCs/>
          <w:i/>
          <w:iCs/>
        </w:rPr>
        <w:t xml:space="preserve">des « produits locaux » </w:t>
      </w:r>
      <w:r w:rsidR="00160525" w:rsidRPr="00480C1B">
        <w:rPr>
          <w:rFonts w:ascii="Times New Roman" w:hAnsi="Times New Roman" w:cs="Times New Roman"/>
          <w:b/>
          <w:bCs/>
          <w:i/>
          <w:iCs/>
        </w:rPr>
        <w:t>(+</w:t>
      </w:r>
      <w:r w:rsidR="001A4793">
        <w:rPr>
          <w:rFonts w:ascii="Times New Roman" w:hAnsi="Times New Roman" w:cs="Times New Roman"/>
          <w:b/>
          <w:bCs/>
          <w:i/>
          <w:iCs/>
        </w:rPr>
        <w:t>0,4</w:t>
      </w:r>
      <w:r w:rsidR="00160525" w:rsidRPr="00480C1B">
        <w:rPr>
          <w:rFonts w:ascii="Times New Roman" w:hAnsi="Times New Roman" w:cs="Times New Roman"/>
          <w:b/>
          <w:bCs/>
          <w:i/>
          <w:iCs/>
        </w:rPr>
        <w:t>%)</w:t>
      </w:r>
      <w:r w:rsidR="00160525" w:rsidRPr="00480C1B">
        <w:rPr>
          <w:rFonts w:ascii="Times New Roman" w:hAnsi="Times New Roman" w:cs="Times New Roman"/>
          <w:bCs/>
          <w:i/>
          <w:iCs/>
        </w:rPr>
        <w:t>.</w:t>
      </w:r>
      <w:r w:rsidR="00D96187" w:rsidRPr="00480C1B">
        <w:tab/>
      </w:r>
      <w:bookmarkStart w:id="0" w:name="_GoBack"/>
      <w:bookmarkEnd w:id="0"/>
    </w:p>
    <w:p w14:paraId="3A5366AB" w14:textId="77777777" w:rsidR="00EB3E47" w:rsidRPr="00480C1B" w:rsidRDefault="00EB3E47" w:rsidP="00EB3E47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</w:rPr>
      </w:pPr>
      <w:r w:rsidRPr="00480C1B">
        <w:rPr>
          <w:rFonts w:ascii="Times New Roman" w:hAnsi="Times New Roman" w:cs="Times New Roman"/>
          <w:b/>
          <w:color w:val="auto"/>
        </w:rPr>
        <w:lastRenderedPageBreak/>
        <w:t>Inflation sous-jacente</w:t>
      </w:r>
    </w:p>
    <w:p w14:paraId="2C967B60" w14:textId="0E5A15B0" w:rsidR="00EB3E47" w:rsidRPr="00480C1B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que sont les produits saisonniers et énergétiques : Indice hors énergie et produits frais. </w:t>
      </w:r>
      <w:r w:rsidR="00A707E8" w:rsidRPr="00480C1B">
        <w:rPr>
          <w:rFonts w:ascii="Times New Roman" w:hAnsi="Times New Roman" w:cs="Times New Roman"/>
          <w:bCs/>
          <w:i/>
          <w:iCs/>
        </w:rPr>
        <w:t xml:space="preserve">En </w:t>
      </w:r>
      <w:r w:rsidR="000F4EC0">
        <w:rPr>
          <w:rFonts w:ascii="Times New Roman" w:hAnsi="Times New Roman" w:cs="Times New Roman"/>
          <w:bCs/>
          <w:i/>
          <w:iCs/>
        </w:rPr>
        <w:t>mai</w:t>
      </w:r>
      <w:r w:rsidR="00A707E8" w:rsidRPr="00480C1B">
        <w:rPr>
          <w:rFonts w:ascii="Times New Roman" w:hAnsi="Times New Roman" w:cs="Times New Roman"/>
          <w:bCs/>
          <w:i/>
          <w:iCs/>
        </w:rPr>
        <w:t xml:space="preserve"> 2022, c</w:t>
      </w:r>
      <w:r w:rsidRPr="00480C1B">
        <w:rPr>
          <w:rFonts w:ascii="Times New Roman" w:hAnsi="Times New Roman" w:cs="Times New Roman"/>
          <w:bCs/>
          <w:i/>
          <w:iCs/>
        </w:rPr>
        <w:t xml:space="preserve">et indice </w:t>
      </w:r>
      <w:r w:rsidR="00D25BBF" w:rsidRPr="00480C1B">
        <w:rPr>
          <w:rFonts w:ascii="Times New Roman" w:hAnsi="Times New Roman" w:cs="Times New Roman"/>
          <w:bCs/>
          <w:i/>
          <w:iCs/>
        </w:rPr>
        <w:t>s’établit à</w:t>
      </w:r>
      <w:r w:rsidR="00CE598C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1A4793">
        <w:rPr>
          <w:rFonts w:ascii="Times New Roman" w:hAnsi="Times New Roman" w:cs="Times New Roman"/>
          <w:b/>
          <w:bCs/>
          <w:i/>
          <w:iCs/>
        </w:rPr>
        <w:t>10</w:t>
      </w:r>
      <w:r w:rsidR="000F4EC0">
        <w:rPr>
          <w:rFonts w:ascii="Times New Roman" w:hAnsi="Times New Roman" w:cs="Times New Roman"/>
          <w:b/>
          <w:bCs/>
          <w:i/>
          <w:iCs/>
        </w:rPr>
        <w:t>7</w:t>
      </w:r>
      <w:r w:rsidR="001A4793">
        <w:rPr>
          <w:rFonts w:ascii="Times New Roman" w:hAnsi="Times New Roman" w:cs="Times New Roman"/>
          <w:b/>
          <w:bCs/>
          <w:i/>
          <w:iCs/>
        </w:rPr>
        <w:t>,6</w:t>
      </w:r>
      <w:r w:rsidR="00D25BBF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A01A8E" w:rsidRPr="00480C1B">
        <w:rPr>
          <w:rFonts w:ascii="Times New Roman" w:hAnsi="Times New Roman" w:cs="Times New Roman"/>
          <w:bCs/>
          <w:i/>
          <w:iCs/>
        </w:rPr>
        <w:t xml:space="preserve">contre </w:t>
      </w:r>
      <w:r w:rsidR="000F4EC0">
        <w:rPr>
          <w:rFonts w:ascii="Times New Roman" w:hAnsi="Times New Roman" w:cs="Times New Roman"/>
          <w:b/>
          <w:bCs/>
          <w:i/>
          <w:iCs/>
        </w:rPr>
        <w:t>106,6</w:t>
      </w:r>
      <w:r w:rsidR="00160525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A01A8E" w:rsidRPr="00480C1B">
        <w:rPr>
          <w:rFonts w:ascii="Times New Roman" w:hAnsi="Times New Roman" w:cs="Times New Roman"/>
          <w:bCs/>
          <w:i/>
          <w:iCs/>
        </w:rPr>
        <w:t>le mois précédent</w:t>
      </w:r>
      <w:r w:rsidRPr="00480C1B">
        <w:rPr>
          <w:rFonts w:ascii="Times New Roman" w:hAnsi="Times New Roman" w:cs="Times New Roman"/>
          <w:bCs/>
          <w:i/>
          <w:iCs/>
        </w:rPr>
        <w:t xml:space="preserve">. En comparaison au même mois de l’année dernière, il </w:t>
      </w:r>
      <w:r w:rsidR="00F27898">
        <w:rPr>
          <w:rFonts w:ascii="Times New Roman" w:hAnsi="Times New Roman" w:cs="Times New Roman"/>
          <w:bCs/>
          <w:i/>
          <w:iCs/>
        </w:rPr>
        <w:t xml:space="preserve">est en hausse </w:t>
      </w:r>
      <w:r w:rsidRPr="00480C1B">
        <w:rPr>
          <w:rFonts w:ascii="Times New Roman" w:hAnsi="Times New Roman" w:cs="Times New Roman"/>
          <w:bCs/>
          <w:i/>
          <w:iCs/>
        </w:rPr>
        <w:t xml:space="preserve"> de </w:t>
      </w:r>
      <w:r w:rsidR="001A4793">
        <w:rPr>
          <w:rFonts w:ascii="Times New Roman" w:hAnsi="Times New Roman" w:cs="Times New Roman"/>
          <w:b/>
          <w:bCs/>
          <w:i/>
          <w:iCs/>
        </w:rPr>
        <w:t>1,8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004991" w:rsidRPr="00480C1B">
        <w:rPr>
          <w:rFonts w:ascii="Times New Roman" w:hAnsi="Times New Roman" w:cs="Times New Roman"/>
          <w:bCs/>
          <w:i/>
          <w:iCs/>
        </w:rPr>
        <w:t>,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contre</w:t>
      </w:r>
      <w:r w:rsidR="00344C55"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0F4EC0">
        <w:rPr>
          <w:rFonts w:ascii="Times New Roman" w:hAnsi="Times New Roman" w:cs="Times New Roman"/>
          <w:b/>
          <w:bCs/>
          <w:i/>
          <w:iCs/>
        </w:rPr>
        <w:t>1,4</w:t>
      </w:r>
      <w:r w:rsidR="00344C55" w:rsidRPr="00480C1B">
        <w:rPr>
          <w:rFonts w:ascii="Times New Roman" w:hAnsi="Times New Roman" w:cs="Times New Roman"/>
          <w:b/>
          <w:bCs/>
          <w:i/>
          <w:iCs/>
        </w:rPr>
        <w:t xml:space="preserve">% </w:t>
      </w:r>
      <w:r w:rsidR="00A707E8" w:rsidRPr="00480C1B">
        <w:rPr>
          <w:rFonts w:ascii="Times New Roman" w:hAnsi="Times New Roman" w:cs="Times New Roman"/>
          <w:bCs/>
          <w:i/>
          <w:iCs/>
        </w:rPr>
        <w:t>un mois plus tôt</w:t>
      </w:r>
      <w:r w:rsidRPr="00480C1B">
        <w:rPr>
          <w:rFonts w:ascii="Times New Roman" w:hAnsi="Times New Roman" w:cs="Times New Roman"/>
          <w:bCs/>
          <w:i/>
          <w:iCs/>
        </w:rPr>
        <w:t>.</w:t>
      </w:r>
    </w:p>
    <w:p w14:paraId="5ABA6D64" w14:textId="77777777" w:rsidR="003671B8" w:rsidRPr="00480C1B" w:rsidRDefault="003671B8" w:rsidP="00D3649F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</w:rPr>
      </w:pPr>
      <w:r w:rsidRPr="00480C1B">
        <w:rPr>
          <w:rFonts w:ascii="Times New Roman" w:hAnsi="Times New Roman" w:cs="Times New Roman"/>
          <w:b/>
          <w:color w:val="auto"/>
        </w:rPr>
        <w:t>Taux d’inflation suivant le critère de convergence dans l’espace UEMOA</w:t>
      </w:r>
      <w:r w:rsidRPr="00480C1B">
        <w:rPr>
          <w:rStyle w:val="Appelnotedebasdep"/>
          <w:rFonts w:ascii="Times New Roman" w:hAnsi="Times New Roman" w:cs="Times New Roman"/>
          <w:b/>
          <w:color w:val="auto"/>
        </w:rPr>
        <w:footnoteReference w:id="1"/>
      </w:r>
    </w:p>
    <w:p w14:paraId="3D037157" w14:textId="2D0AB9D6" w:rsidR="00E731F6" w:rsidRPr="00480C1B" w:rsidRDefault="00E731F6" w:rsidP="00E731F6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Le taux d’inflation au niveau nat</w:t>
      </w:r>
      <w:r w:rsidR="00C0481C" w:rsidRPr="00480C1B">
        <w:rPr>
          <w:rFonts w:ascii="Times New Roman" w:hAnsi="Times New Roman" w:cs="Times New Roman"/>
          <w:bCs/>
          <w:i/>
          <w:iCs/>
        </w:rPr>
        <w:t xml:space="preserve">ional au titre du mois </w:t>
      </w:r>
      <w:r w:rsidR="000F4EC0">
        <w:rPr>
          <w:rFonts w:ascii="Times New Roman" w:hAnsi="Times New Roman" w:cs="Times New Roman"/>
          <w:bCs/>
          <w:i/>
          <w:iCs/>
        </w:rPr>
        <w:t>de mai</w:t>
      </w:r>
      <w:r w:rsidR="00D25BBF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F3331" w:rsidRPr="00480C1B">
        <w:rPr>
          <w:rFonts w:ascii="Times New Roman" w:hAnsi="Times New Roman" w:cs="Times New Roman"/>
          <w:bCs/>
          <w:i/>
          <w:iCs/>
        </w:rPr>
        <w:t>2022</w:t>
      </w:r>
      <w:r w:rsidR="00981666" w:rsidRPr="00480C1B">
        <w:rPr>
          <w:rFonts w:ascii="Times New Roman" w:hAnsi="Times New Roman" w:cs="Times New Roman"/>
          <w:bCs/>
          <w:i/>
          <w:iCs/>
        </w:rPr>
        <w:t xml:space="preserve">, </w:t>
      </w:r>
      <w:r w:rsidRPr="00480C1B">
        <w:rPr>
          <w:rFonts w:ascii="Times New Roman" w:hAnsi="Times New Roman" w:cs="Times New Roman"/>
          <w:bCs/>
          <w:i/>
          <w:iCs/>
        </w:rPr>
        <w:t>suivant la définition adoptée dans l’espace UEMOA,</w:t>
      </w:r>
      <w:r w:rsidR="008C6556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1B7DDB" w:rsidRPr="00480C1B">
        <w:rPr>
          <w:rFonts w:ascii="Times New Roman" w:hAnsi="Times New Roman" w:cs="Times New Roman"/>
          <w:bCs/>
          <w:i/>
          <w:iCs/>
        </w:rPr>
        <w:t xml:space="preserve">est ressorti </w:t>
      </w:r>
      <w:proofErr w:type="gramStart"/>
      <w:r w:rsidR="001B7DDB" w:rsidRPr="00480C1B">
        <w:rPr>
          <w:rFonts w:ascii="Times New Roman" w:hAnsi="Times New Roman" w:cs="Times New Roman"/>
          <w:bCs/>
          <w:i/>
          <w:iCs/>
        </w:rPr>
        <w:t>à</w:t>
      </w:r>
      <w:proofErr w:type="gramEnd"/>
      <w:r w:rsidR="001B7DDB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1A4793" w:rsidRPr="00B1429E">
        <w:rPr>
          <w:rFonts w:ascii="Times New Roman" w:hAnsi="Times New Roman" w:cs="Times New Roman"/>
          <w:b/>
          <w:bCs/>
          <w:i/>
          <w:iCs/>
        </w:rPr>
        <w:t>+2</w:t>
      </w:r>
      <w:r w:rsidR="001A4793">
        <w:rPr>
          <w:rFonts w:ascii="Times New Roman" w:hAnsi="Times New Roman" w:cs="Times New Roman"/>
          <w:b/>
          <w:bCs/>
          <w:i/>
          <w:iCs/>
        </w:rPr>
        <w:t>,9</w:t>
      </w:r>
      <w:r w:rsidR="001B7DDB" w:rsidRPr="00480C1B">
        <w:rPr>
          <w:rFonts w:ascii="Times New Roman" w:hAnsi="Times New Roman" w:cs="Times New Roman"/>
          <w:b/>
          <w:bCs/>
          <w:i/>
          <w:iCs/>
        </w:rPr>
        <w:t>%</w:t>
      </w:r>
      <w:r w:rsidR="001E72CA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B1429E">
        <w:rPr>
          <w:rFonts w:ascii="Times New Roman" w:hAnsi="Times New Roman" w:cs="Times New Roman"/>
          <w:bCs/>
          <w:i/>
          <w:iCs/>
        </w:rPr>
        <w:t>soit une baisse de 0,1 point de pourcentage</w:t>
      </w:r>
      <w:r w:rsidR="001E72CA" w:rsidRPr="00480C1B">
        <w:rPr>
          <w:rFonts w:ascii="Times New Roman" w:hAnsi="Times New Roman" w:cs="Times New Roman"/>
          <w:bCs/>
          <w:i/>
          <w:iCs/>
        </w:rPr>
        <w:t xml:space="preserve"> </w:t>
      </w:r>
      <w:r w:rsidR="00D05D1C" w:rsidRPr="00480C1B">
        <w:rPr>
          <w:rFonts w:ascii="Times New Roman" w:hAnsi="Times New Roman" w:cs="Times New Roman"/>
          <w:bCs/>
          <w:i/>
          <w:iCs/>
        </w:rPr>
        <w:t>par rapport à</w:t>
      </w:r>
      <w:r w:rsidR="001B7DDB" w:rsidRPr="00480C1B">
        <w:rPr>
          <w:rFonts w:ascii="Times New Roman" w:hAnsi="Times New Roman" w:cs="Times New Roman"/>
          <w:bCs/>
          <w:i/>
          <w:iCs/>
        </w:rPr>
        <w:t xml:space="preserve"> celui du mois précédent</w:t>
      </w:r>
      <w:r w:rsidR="00C21424" w:rsidRPr="00480C1B">
        <w:rPr>
          <w:rFonts w:ascii="Times New Roman" w:hAnsi="Times New Roman" w:cs="Times New Roman"/>
          <w:bCs/>
          <w:i/>
          <w:iCs/>
        </w:rPr>
        <w:t>.</w:t>
      </w:r>
    </w:p>
    <w:p w14:paraId="481FF28B" w14:textId="2B494305" w:rsidR="003671B8" w:rsidRPr="00375101" w:rsidRDefault="003671B8" w:rsidP="003671B8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1: Indice Harmonisé des Prix à l</w:t>
      </w:r>
      <w:r w:rsidR="006972F4" w:rsidRPr="00375101">
        <w:rPr>
          <w:rFonts w:ascii="Times New Roman" w:hAnsi="Times New Roman"/>
          <w:b/>
          <w:color w:val="auto"/>
        </w:rPr>
        <w:t xml:space="preserve">a </w:t>
      </w:r>
      <w:r w:rsidR="005B16A4" w:rsidRPr="00375101">
        <w:rPr>
          <w:rFonts w:ascii="Times New Roman" w:hAnsi="Times New Roman"/>
          <w:b/>
          <w:color w:val="auto"/>
        </w:rPr>
        <w:t xml:space="preserve">Consommation du mois </w:t>
      </w:r>
      <w:r w:rsidR="007D670F">
        <w:rPr>
          <w:rFonts w:ascii="Times New Roman" w:hAnsi="Times New Roman"/>
          <w:b/>
          <w:color w:val="auto"/>
        </w:rPr>
        <w:t>de mai</w:t>
      </w:r>
      <w:r w:rsidR="00694FB2" w:rsidRPr="00375101">
        <w:rPr>
          <w:rFonts w:ascii="Times New Roman" w:hAnsi="Times New Roman"/>
          <w:b/>
          <w:color w:val="auto"/>
        </w:rPr>
        <w:t xml:space="preserve"> 2022</w:t>
      </w:r>
    </w:p>
    <w:tbl>
      <w:tblPr>
        <w:tblW w:w="105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2"/>
        <w:gridCol w:w="590"/>
        <w:gridCol w:w="635"/>
        <w:gridCol w:w="587"/>
        <w:gridCol w:w="585"/>
        <w:gridCol w:w="635"/>
        <w:gridCol w:w="635"/>
        <w:gridCol w:w="635"/>
        <w:gridCol w:w="683"/>
        <w:gridCol w:w="683"/>
        <w:gridCol w:w="658"/>
        <w:gridCol w:w="796"/>
      </w:tblGrid>
      <w:tr w:rsidR="005D508A" w:rsidRPr="005D508A" w14:paraId="622C97EC" w14:textId="77777777" w:rsidTr="00EF59A9">
        <w:trPr>
          <w:trHeight w:val="351"/>
        </w:trPr>
        <w:tc>
          <w:tcPr>
            <w:tcW w:w="34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0CA89378" w14:textId="77777777"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3A2E1552" w14:textId="77777777"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71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14:paraId="14F4C382" w14:textId="77777777"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8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14:paraId="0CFD081A" w14:textId="77777777"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Variation depuis :</w:t>
            </w:r>
          </w:p>
        </w:tc>
      </w:tr>
      <w:tr w:rsidR="00245926" w:rsidRPr="005D508A" w14:paraId="234C1977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14:paraId="63CD27B4" w14:textId="77777777" w:rsidR="00245926" w:rsidRPr="005D508A" w:rsidRDefault="00245926" w:rsidP="00245926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078FE9B" w14:textId="77777777" w:rsidR="00245926" w:rsidRPr="005D508A" w:rsidRDefault="00245926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4CCC4E75" w14:textId="55F8EAE3" w:rsidR="00245926" w:rsidRPr="005D508A" w:rsidRDefault="00245926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4EAC9A7" w14:textId="6D2959D8" w:rsidR="00245926" w:rsidRPr="005D508A" w:rsidRDefault="00245926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4E46DBC4" w14:textId="5D77B7D7" w:rsidR="00245926" w:rsidRPr="005D508A" w:rsidRDefault="00245926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févr.-22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0F69CEB7" w14:textId="7C96EA66" w:rsidR="00245926" w:rsidRPr="005D508A" w:rsidRDefault="00245926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mars.-22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692BF428" w14:textId="7739F9C3" w:rsidR="00245926" w:rsidRPr="005D508A" w:rsidRDefault="00245926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6428CC7" w14:textId="4E725D68" w:rsidR="00245926" w:rsidRPr="005D508A" w:rsidRDefault="00245926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21F9DDC" w14:textId="77777777" w:rsidR="00245926" w:rsidRPr="005D508A" w:rsidRDefault="00245926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21F7EC85" w14:textId="77777777" w:rsidR="00245926" w:rsidRPr="005D508A" w:rsidRDefault="00245926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3F397DDD" w14:textId="77777777" w:rsidR="00245926" w:rsidRPr="005D508A" w:rsidRDefault="00245926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1B9E4F12" w14:textId="77777777" w:rsidR="00245926" w:rsidRPr="005D508A" w:rsidRDefault="00245926" w:rsidP="0024592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EF59A9" w:rsidRPr="005D508A" w14:paraId="5F5B848C" w14:textId="77777777" w:rsidTr="00EF59A9">
        <w:trPr>
          <w:trHeight w:val="319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79BF5A" w14:textId="77777777" w:rsidR="00EF59A9" w:rsidRPr="005D508A" w:rsidRDefault="00EF59A9" w:rsidP="00EF59A9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AEA05D" w14:textId="77777777" w:rsidR="00EF59A9" w:rsidRPr="005D508A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B9E5" w14:textId="5CB6972C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A632E" w14:textId="1694E3EC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B9F26" w14:textId="2196F0E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3A91" w14:textId="63D90543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8446" w14:textId="33607FB8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342BB" w14:textId="4A8B0A9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2A73B67C" w14:textId="74BE4C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342C6F84" w14:textId="6523D91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27BEE4D6" w14:textId="3C224723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615D9CF6" w14:textId="1ECA6E1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</w:tr>
      <w:tr w:rsidR="00EF59A9" w:rsidRPr="005D508A" w14:paraId="3F64C74F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E060" w14:textId="77777777" w:rsidR="00EF59A9" w:rsidRPr="005D508A" w:rsidRDefault="00EF59A9" w:rsidP="00EF59A9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C4A3D4" w14:textId="77777777" w:rsidR="00EF59A9" w:rsidRPr="005D508A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DFDDF" w14:textId="605EF0D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FF3F" w14:textId="607C58E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E64E" w14:textId="158125C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C370B" w14:textId="782F551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92CF" w14:textId="1AE4076C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50C08" w14:textId="6CC2D828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46B5A10" w14:textId="29DAB49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3,7%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256AD269" w14:textId="657B48D4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3,0%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0E16BB46" w14:textId="0617D6B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191B1797" w14:textId="04626F73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</w:tr>
      <w:tr w:rsidR="00EF59A9" w:rsidRPr="005D508A" w14:paraId="4F28D0FE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EF82B" w14:textId="77777777" w:rsidR="00EF59A9" w:rsidRPr="005D508A" w:rsidRDefault="00EF59A9" w:rsidP="00EF59A9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C354A0" w14:textId="77777777" w:rsidR="00EF59A9" w:rsidRPr="005D508A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5125" w14:textId="539B759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FDC2C" w14:textId="54F48B9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54C2" w14:textId="47CE331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668F9" w14:textId="6578800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F1C6" w14:textId="3881654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002F" w14:textId="07463C9C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32890150" w14:textId="257A5048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4D0425D1" w14:textId="5CE94844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332B8EE7" w14:textId="4772807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291614CD" w14:textId="09DC4B03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3,7%</w:t>
            </w:r>
          </w:p>
        </w:tc>
      </w:tr>
      <w:tr w:rsidR="00EF59A9" w:rsidRPr="005D508A" w14:paraId="093E099A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675EA" w14:textId="77777777" w:rsidR="00EF59A9" w:rsidRPr="005D508A" w:rsidRDefault="00EF59A9" w:rsidP="00EF59A9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468374" w14:textId="77777777" w:rsidR="00EF59A9" w:rsidRPr="005D508A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DACEB" w14:textId="36E3945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F7A8E" w14:textId="7D09BB5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797E" w14:textId="2BC1F2F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AC3CC" w14:textId="05A14EC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110,2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2799" w14:textId="5A0FFF6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0528" w14:textId="0FC62CE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4CD48A93" w14:textId="011A2A6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10D50857" w14:textId="2FB9C6DF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57ADAA66" w14:textId="2EDD37E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3C6EFF1F" w14:textId="0EE6CD03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</w:tr>
      <w:tr w:rsidR="00EF59A9" w:rsidRPr="005D508A" w14:paraId="630EA7B6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1B69" w14:textId="77777777" w:rsidR="00EF59A9" w:rsidRPr="005D508A" w:rsidRDefault="00EF59A9" w:rsidP="00EF59A9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3F430B" w14:textId="77777777" w:rsidR="00EF59A9" w:rsidRPr="005D508A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C3CE" w14:textId="708FF32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100,9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38243" w14:textId="2EF7EDB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928AB" w14:textId="29DE8DB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97,7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0A5A" w14:textId="7586FBC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98,6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FD8F" w14:textId="0139868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100,4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B08C6" w14:textId="65F8E81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101,4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1FDC8C1E" w14:textId="274FB0B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6AF81BDC" w14:textId="5310078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3,8%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4B51B345" w14:textId="22CF0B1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18572AB9" w14:textId="3B4504E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</w:tr>
      <w:tr w:rsidR="00EF59A9" w:rsidRPr="005D508A" w14:paraId="18BBA960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ED46" w14:textId="77777777" w:rsidR="00EF59A9" w:rsidRPr="005D508A" w:rsidRDefault="00EF59A9" w:rsidP="00EF59A9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4F6F72" w14:textId="77777777" w:rsidR="00EF59A9" w:rsidRPr="005D508A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3A29" w14:textId="7415CED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1741" w14:textId="7E920B7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7E2B8" w14:textId="7BF5D68A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178F9" w14:textId="7010B4E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B0EA" w14:textId="0EB2950C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1CD49" w14:textId="260F860F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38ED3FEA" w14:textId="7D238DA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00B9B80C" w14:textId="7097A72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6FD65523" w14:textId="3B2E6B74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4,2%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0C8D0313" w14:textId="019D952A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4,2%</w:t>
            </w:r>
          </w:p>
        </w:tc>
      </w:tr>
      <w:tr w:rsidR="00EF59A9" w:rsidRPr="005D508A" w14:paraId="7C54F339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8790" w14:textId="77777777" w:rsidR="00EF59A9" w:rsidRPr="005D508A" w:rsidRDefault="00EF59A9" w:rsidP="00EF59A9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6884A" w14:textId="77777777" w:rsidR="00EF59A9" w:rsidRPr="005D508A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44CB" w14:textId="08A98A8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E548" w14:textId="5FC6C76A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C436" w14:textId="27F3960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104,0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22947" w14:textId="285D15C3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104,2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6494" w14:textId="4759A97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6F29" w14:textId="2F8D8D7C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104,2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16E593B" w14:textId="264DADA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0161DE0A" w14:textId="6D441548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228FE28E" w14:textId="2F272E6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04F3140D" w14:textId="00700C6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</w:tr>
      <w:tr w:rsidR="00EF59A9" w:rsidRPr="005D508A" w14:paraId="6958BC8F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D89D" w14:textId="77777777" w:rsidR="00EF59A9" w:rsidRPr="005D508A" w:rsidRDefault="00EF59A9" w:rsidP="00EF59A9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9EDDB" w14:textId="77777777" w:rsidR="00EF59A9" w:rsidRPr="005D508A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B6D6" w14:textId="7C7B2A5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0623" w14:textId="52EF077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30C0" w14:textId="4D12EF3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0CE5" w14:textId="0CE2448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6A30" w14:textId="4B6FADE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615F" w14:textId="6DB59BC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31A13A40" w14:textId="435E21F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114480B2" w14:textId="5C4BCCB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0C09DF2B" w14:textId="6E0AAD6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71C3386E" w14:textId="27506578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5,1%</w:t>
            </w:r>
          </w:p>
        </w:tc>
      </w:tr>
      <w:tr w:rsidR="00EF59A9" w:rsidRPr="005D508A" w14:paraId="306ED4AD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6A9AC" w14:textId="77777777" w:rsidR="00EF59A9" w:rsidRPr="005D508A" w:rsidRDefault="00EF59A9" w:rsidP="00EF59A9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7D84B" w14:textId="77777777" w:rsidR="00EF59A9" w:rsidRPr="005D508A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808D" w14:textId="177D7D1A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99,2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D69C1" w14:textId="410D671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EE45B" w14:textId="41737D8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B6FB1" w14:textId="42A0C3A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8C413" w14:textId="1563DB9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E087" w14:textId="457C246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5450436E" w14:textId="37BE2478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2637A922" w14:textId="08C784C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40603ADE" w14:textId="699A005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46BF355C" w14:textId="448ECC48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</w:tr>
      <w:tr w:rsidR="00EF59A9" w:rsidRPr="005D508A" w14:paraId="57A43D1A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CAEA" w14:textId="77777777" w:rsidR="00EF59A9" w:rsidRPr="005D508A" w:rsidRDefault="00EF59A9" w:rsidP="00EF59A9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323339" w14:textId="77777777" w:rsidR="00EF59A9" w:rsidRPr="005D508A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3DEBD" w14:textId="68371C8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101,9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4A1A5" w14:textId="2AF2889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A1E7D" w14:textId="1B91358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0A2A9" w14:textId="3BC5C78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13F8" w14:textId="6D4240F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048F" w14:textId="4B23110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639FB857" w14:textId="760CB78A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016FCC02" w14:textId="11A28108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38F21981" w14:textId="0F87FF2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3AC94D38" w14:textId="6CFB01C4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  <w:tr w:rsidR="00EF59A9" w:rsidRPr="005D508A" w14:paraId="22E86772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8ED87" w14:textId="77777777" w:rsidR="00EF59A9" w:rsidRPr="005D508A" w:rsidRDefault="00EF59A9" w:rsidP="00EF59A9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4D4125" w14:textId="77777777" w:rsidR="00EF59A9" w:rsidRPr="005D508A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8C78A" w14:textId="608BD4A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BB39" w14:textId="338E3F7C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40A0" w14:textId="2059C08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2430" w14:textId="69FB30D4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F105E" w14:textId="15D852B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B234" w14:textId="59DFFA4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6783662" w14:textId="05BF6BE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4CCAF7A3" w14:textId="01D750F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218AFE3C" w14:textId="68A930E8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6C480B5A" w14:textId="7315818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EF59A9" w:rsidRPr="005D508A" w14:paraId="761B843A" w14:textId="77777777" w:rsidTr="00EF59A9">
        <w:trPr>
          <w:trHeight w:val="267"/>
        </w:trPr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53BAF" w14:textId="77777777" w:rsidR="00EF59A9" w:rsidRPr="005D508A" w:rsidRDefault="00EF59A9" w:rsidP="00EF59A9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5F760D" w14:textId="77777777" w:rsidR="00EF59A9" w:rsidRPr="005D508A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0A384" w14:textId="7FDC4C1F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DF425" w14:textId="4995355C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E636" w14:textId="640F2F8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B9D5A" w14:textId="58708BAC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06994" w14:textId="72A664C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104,0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0B31" w14:textId="215A2253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2BED01A9" w14:textId="4C25A3CF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3E658656" w14:textId="2D0D8E88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57DF7831" w14:textId="349F5B03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3312DFAB" w14:textId="4519057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</w:tr>
      <w:tr w:rsidR="00EF59A9" w:rsidRPr="005D508A" w14:paraId="2A2E36B0" w14:textId="77777777" w:rsidTr="00EF59A9">
        <w:trPr>
          <w:trHeight w:val="282"/>
        </w:trPr>
        <w:tc>
          <w:tcPr>
            <w:tcW w:w="342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C8E7F" w14:textId="77777777" w:rsidR="00EF59A9" w:rsidRPr="005D508A" w:rsidRDefault="00EF59A9" w:rsidP="00EF59A9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5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EE3677E" w14:textId="77777777" w:rsidR="00EF59A9" w:rsidRPr="005D508A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61FF1" w14:textId="5687C02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58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45238" w14:textId="3B02583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2F6E0" w14:textId="5876E28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5C29F" w14:textId="5288ACC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82009" w14:textId="7FCBE0B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1BDAE" w14:textId="65DACDE4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8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14:paraId="6A268FD4" w14:textId="6E01D7B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-1,2%</w:t>
            </w:r>
          </w:p>
        </w:tc>
        <w:tc>
          <w:tcPr>
            <w:tcW w:w="68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6468AD20" w14:textId="44942EE4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5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14:paraId="1EC6A128" w14:textId="04B9B3F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9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14:paraId="45215106" w14:textId="35E74F98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</w:tr>
    </w:tbl>
    <w:p w14:paraId="49F4B9CE" w14:textId="33338644" w:rsidR="003671B8" w:rsidRPr="0042781F" w:rsidRDefault="003671B8" w:rsidP="00C843F9">
      <w:pPr>
        <w:pStyle w:val="Titre4"/>
        <w:spacing w:before="0"/>
        <w:rPr>
          <w:rFonts w:ascii="Times New Roman" w:hAnsi="Times New Roman"/>
          <w:b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proofErr w:type="spellStart"/>
      <w:r w:rsidR="000A3786">
        <w:rPr>
          <w:rFonts w:ascii="Times New Roman" w:hAnsi="Times New Roman"/>
          <w:b w:val="0"/>
          <w:bCs w:val="0"/>
          <w:color w:val="auto"/>
          <w:sz w:val="16"/>
          <w:szCs w:val="16"/>
        </w:rPr>
        <w:t>INStaD</w:t>
      </w:r>
      <w:proofErr w:type="spellEnd"/>
      <w:r w:rsidR="000A3786">
        <w:rPr>
          <w:rFonts w:ascii="Times New Roman" w:hAnsi="Times New Roman"/>
          <w:b w:val="0"/>
          <w:bCs w:val="0"/>
          <w:color w:val="auto"/>
          <w:sz w:val="16"/>
          <w:szCs w:val="16"/>
        </w:rPr>
        <w:t>/DCNSE, mai 2022</w:t>
      </w:r>
    </w:p>
    <w:p w14:paraId="4C88F2B2" w14:textId="77777777" w:rsidR="00375101" w:rsidRPr="00494DF3" w:rsidRDefault="003671B8" w:rsidP="00494DF3">
      <w:pPr>
        <w:pStyle w:val="Titre4"/>
        <w:spacing w:before="60"/>
        <w:rPr>
          <w:rFonts w:ascii="Times New Roman" w:hAnsi="Times New Roman"/>
          <w:color w:val="auto"/>
          <w:sz w:val="16"/>
          <w:szCs w:val="16"/>
        </w:rPr>
      </w:pPr>
      <w:r w:rsidRPr="0042781F">
        <w:rPr>
          <w:rFonts w:ascii="Times New Roman" w:hAnsi="Times New Roman"/>
          <w:color w:val="auto"/>
          <w:sz w:val="16"/>
          <w:szCs w:val="16"/>
        </w:rPr>
        <w:t>Base 100 : année 2014</w:t>
      </w:r>
    </w:p>
    <w:p w14:paraId="3CD36EDB" w14:textId="77777777" w:rsidR="003671B8" w:rsidRPr="00375101" w:rsidRDefault="003671B8" w:rsidP="003671B8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2: Evolution du taux d’inflation</w:t>
      </w:r>
    </w:p>
    <w:tbl>
      <w:tblPr>
        <w:tblW w:w="1040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3"/>
        <w:gridCol w:w="712"/>
        <w:gridCol w:w="674"/>
        <w:gridCol w:w="666"/>
        <w:gridCol w:w="709"/>
        <w:gridCol w:w="679"/>
        <w:gridCol w:w="689"/>
        <w:gridCol w:w="657"/>
        <w:gridCol w:w="674"/>
        <w:gridCol w:w="708"/>
        <w:gridCol w:w="675"/>
        <w:gridCol w:w="758"/>
        <w:gridCol w:w="607"/>
        <w:gridCol w:w="714"/>
      </w:tblGrid>
      <w:tr w:rsidR="00B26E14" w:rsidRPr="0042781F" w14:paraId="508960FF" w14:textId="29F15FE2" w:rsidTr="00B26E14">
        <w:trPr>
          <w:trHeight w:val="25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14:paraId="16509962" w14:textId="77777777" w:rsidR="00B26E14" w:rsidRPr="0042781F" w:rsidRDefault="00B26E14" w:rsidP="00C8609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Libellé</w:t>
            </w:r>
          </w:p>
        </w:tc>
        <w:tc>
          <w:tcPr>
            <w:tcW w:w="712" w:type="dxa"/>
          </w:tcPr>
          <w:p w14:paraId="33F751A9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mai.-21</w:t>
            </w:r>
          </w:p>
        </w:tc>
        <w:tc>
          <w:tcPr>
            <w:tcW w:w="674" w:type="dxa"/>
          </w:tcPr>
          <w:p w14:paraId="32048CE6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juin.-21</w:t>
            </w:r>
          </w:p>
        </w:tc>
        <w:tc>
          <w:tcPr>
            <w:tcW w:w="666" w:type="dxa"/>
          </w:tcPr>
          <w:p w14:paraId="739E187C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juil.-21</w:t>
            </w:r>
          </w:p>
        </w:tc>
        <w:tc>
          <w:tcPr>
            <w:tcW w:w="709" w:type="dxa"/>
          </w:tcPr>
          <w:p w14:paraId="131E5173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août.-21</w:t>
            </w:r>
          </w:p>
        </w:tc>
        <w:tc>
          <w:tcPr>
            <w:tcW w:w="679" w:type="dxa"/>
          </w:tcPr>
          <w:p w14:paraId="0D275AC2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sept.-21</w:t>
            </w:r>
          </w:p>
        </w:tc>
        <w:tc>
          <w:tcPr>
            <w:tcW w:w="689" w:type="dxa"/>
          </w:tcPr>
          <w:p w14:paraId="39D17DDF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oct.-21</w:t>
            </w:r>
          </w:p>
        </w:tc>
        <w:tc>
          <w:tcPr>
            <w:tcW w:w="657" w:type="dxa"/>
          </w:tcPr>
          <w:p w14:paraId="34D6B319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nov.-21</w:t>
            </w:r>
          </w:p>
        </w:tc>
        <w:tc>
          <w:tcPr>
            <w:tcW w:w="674" w:type="dxa"/>
          </w:tcPr>
          <w:p w14:paraId="2BA18CD1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déc.-21</w:t>
            </w:r>
          </w:p>
        </w:tc>
        <w:tc>
          <w:tcPr>
            <w:tcW w:w="708" w:type="dxa"/>
          </w:tcPr>
          <w:p w14:paraId="6FA3F362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janv.-22</w:t>
            </w:r>
          </w:p>
        </w:tc>
        <w:tc>
          <w:tcPr>
            <w:tcW w:w="675" w:type="dxa"/>
          </w:tcPr>
          <w:p w14:paraId="7FBCDF0C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févr.-22</w:t>
            </w:r>
          </w:p>
        </w:tc>
        <w:tc>
          <w:tcPr>
            <w:tcW w:w="758" w:type="dxa"/>
          </w:tcPr>
          <w:p w14:paraId="0BC5D7A8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mars.-22</w:t>
            </w:r>
          </w:p>
        </w:tc>
        <w:tc>
          <w:tcPr>
            <w:tcW w:w="607" w:type="dxa"/>
          </w:tcPr>
          <w:p w14:paraId="3FEF0B18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avr.-22</w:t>
            </w:r>
          </w:p>
        </w:tc>
        <w:tc>
          <w:tcPr>
            <w:tcW w:w="714" w:type="dxa"/>
          </w:tcPr>
          <w:p w14:paraId="2BF82104" w14:textId="7F0F2F94" w:rsidR="00B26E14" w:rsidRDefault="00486507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mai.-22</w:t>
            </w:r>
          </w:p>
        </w:tc>
      </w:tr>
      <w:tr w:rsidR="00B26E14" w:rsidRPr="0042781F" w14:paraId="1572F98E" w14:textId="69176DF8" w:rsidTr="00B26E14">
        <w:trPr>
          <w:trHeight w:val="97"/>
        </w:trPr>
        <w:tc>
          <w:tcPr>
            <w:tcW w:w="1483" w:type="dxa"/>
            <w:shd w:val="clear" w:color="auto" w:fill="auto"/>
            <w:noWrap/>
            <w:vAlign w:val="bottom"/>
            <w:hideMark/>
          </w:tcPr>
          <w:p w14:paraId="415B0934" w14:textId="77777777" w:rsidR="00B26E14" w:rsidRPr="0042781F" w:rsidRDefault="00B26E14" w:rsidP="00C8609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712" w:type="dxa"/>
          </w:tcPr>
          <w:p w14:paraId="59E95811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7E46D13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1395721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674" w:type="dxa"/>
          </w:tcPr>
          <w:p w14:paraId="4FD07609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B4D2A70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2A61C522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666" w:type="dxa"/>
          </w:tcPr>
          <w:p w14:paraId="03D476E8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8E255B0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DFDE546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09" w:type="dxa"/>
          </w:tcPr>
          <w:p w14:paraId="4051B24E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9322830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43C88B6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+1,7%</w:t>
            </w:r>
          </w:p>
        </w:tc>
        <w:tc>
          <w:tcPr>
            <w:tcW w:w="679" w:type="dxa"/>
          </w:tcPr>
          <w:p w14:paraId="11558EB4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A50480A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4E86766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689" w:type="dxa"/>
          </w:tcPr>
          <w:p w14:paraId="32D37DA3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68797ED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ADC4466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57" w:type="dxa"/>
          </w:tcPr>
          <w:p w14:paraId="7F38ED12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5EBBA95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F61C775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74" w:type="dxa"/>
          </w:tcPr>
          <w:p w14:paraId="652DD1D5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29D7BBCF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44CCF76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+1,7%</w:t>
            </w:r>
          </w:p>
        </w:tc>
        <w:tc>
          <w:tcPr>
            <w:tcW w:w="708" w:type="dxa"/>
          </w:tcPr>
          <w:p w14:paraId="21BFC4DA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4EF90A6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58D05A7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+2,4%</w:t>
            </w:r>
          </w:p>
        </w:tc>
        <w:tc>
          <w:tcPr>
            <w:tcW w:w="675" w:type="dxa"/>
          </w:tcPr>
          <w:p w14:paraId="0E1E86E0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429037C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4778A27" w14:textId="77777777" w:rsidR="00B26E14" w:rsidRDefault="00B26E14" w:rsidP="00163EF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+2,8%</w:t>
            </w:r>
          </w:p>
        </w:tc>
        <w:tc>
          <w:tcPr>
            <w:tcW w:w="758" w:type="dxa"/>
          </w:tcPr>
          <w:p w14:paraId="28FBFFC4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68FD6F2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735EC77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607" w:type="dxa"/>
          </w:tcPr>
          <w:p w14:paraId="2ABD4FF2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BB0D207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9762B97" w14:textId="6EFE801B" w:rsidR="00B26E14" w:rsidRDefault="00EF59A9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  <w:r w:rsidR="00B26E1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3,0%</w:t>
            </w:r>
          </w:p>
        </w:tc>
        <w:tc>
          <w:tcPr>
            <w:tcW w:w="714" w:type="dxa"/>
          </w:tcPr>
          <w:p w14:paraId="2CA4C258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7C063E3" w14:textId="77777777" w:rsidR="00B26E14" w:rsidRDefault="00B26E14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2E2A2ED" w14:textId="34B9CBA2" w:rsidR="00B26E14" w:rsidRDefault="00EF59A9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</w:t>
            </w:r>
            <w:r w:rsidR="00B26E1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%</w:t>
            </w:r>
          </w:p>
        </w:tc>
      </w:tr>
    </w:tbl>
    <w:p w14:paraId="76DC6AD0" w14:textId="136774CE" w:rsidR="00FC5523" w:rsidRPr="002370EA" w:rsidRDefault="003671B8" w:rsidP="002370EA">
      <w:pPr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proofErr w:type="spellStart"/>
      <w:r w:rsidR="000A3786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</w:t>
      </w:r>
      <w:proofErr w:type="spellEnd"/>
      <w:r w:rsidR="000A3786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/DCNSE, mai 2022</w:t>
      </w:r>
    </w:p>
    <w:p w14:paraId="00FAB08B" w14:textId="77777777" w:rsidR="00194F76" w:rsidRPr="00375101" w:rsidRDefault="00194F7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</w:t>
      </w:r>
      <w:r w:rsidR="00C26A1D" w:rsidRPr="00375101">
        <w:rPr>
          <w:rFonts w:ascii="Times New Roman" w:hAnsi="Times New Roman"/>
          <w:b/>
          <w:color w:val="auto"/>
        </w:rPr>
        <w:t xml:space="preserve"> 1</w:t>
      </w:r>
      <w:r w:rsidRPr="00375101">
        <w:rPr>
          <w:rFonts w:ascii="Times New Roman" w:hAnsi="Times New Roman"/>
          <w:b/>
          <w:color w:val="auto"/>
        </w:rPr>
        <w:t> : Evolution du taux d’inflation en critère de convergence UEMOA</w:t>
      </w:r>
    </w:p>
    <w:p w14:paraId="2C536517" w14:textId="58BCF7CA" w:rsidR="005810A3" w:rsidRDefault="00B1429E" w:rsidP="003671B8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2D796C26" wp14:editId="4803E6E0">
            <wp:extent cx="5753100" cy="1762125"/>
            <wp:effectExtent l="0" t="0" r="0" b="9525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659FDB9" w14:textId="119CF63C" w:rsidR="001C6B07" w:rsidRPr="007065EA" w:rsidRDefault="005810A3" w:rsidP="007065EA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0A3786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A3786">
        <w:rPr>
          <w:rFonts w:ascii="Times New Roman" w:hAnsi="Times New Roman" w:cs="Times New Roman"/>
          <w:bCs/>
          <w:sz w:val="16"/>
          <w:szCs w:val="16"/>
        </w:rPr>
        <w:t>/DCNSE, mai 2022</w:t>
      </w:r>
    </w:p>
    <w:p w14:paraId="1567636F" w14:textId="77777777" w:rsidR="001C6B07" w:rsidRPr="001C6B07" w:rsidRDefault="001C6B07" w:rsidP="001C6B07">
      <w:pPr>
        <w:tabs>
          <w:tab w:val="left" w:pos="2187"/>
        </w:tabs>
        <w:rPr>
          <w:rFonts w:ascii="Times New Roman" w:hAnsi="Times New Roman" w:cs="Times New Roman"/>
          <w:sz w:val="16"/>
          <w:szCs w:val="16"/>
        </w:rPr>
      </w:pPr>
    </w:p>
    <w:p w14:paraId="3A5E6484" w14:textId="77777777" w:rsidR="003671B8" w:rsidRPr="00375101" w:rsidRDefault="00C26A1D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2</w:t>
      </w:r>
      <w:r w:rsidR="003671B8" w:rsidRPr="00375101">
        <w:rPr>
          <w:rFonts w:ascii="Times New Roman" w:hAnsi="Times New Roman"/>
          <w:b/>
          <w:color w:val="auto"/>
        </w:rPr>
        <w:t> : Evolution de l'indice global et de l'indice hors produits frais et énergétiques</w:t>
      </w:r>
    </w:p>
    <w:p w14:paraId="5242ED36" w14:textId="673F6655" w:rsidR="00856AE6" w:rsidRPr="00856AE6" w:rsidRDefault="00B1429E" w:rsidP="00856AE6">
      <w:r>
        <w:rPr>
          <w:noProof/>
          <w:lang w:eastAsia="fr-FR"/>
        </w:rPr>
        <w:drawing>
          <wp:inline distT="0" distB="0" distL="0" distR="0" wp14:anchorId="5782B445" wp14:editId="62DD84E0">
            <wp:extent cx="5819775" cy="2200275"/>
            <wp:effectExtent l="0" t="0" r="9525" b="9525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C931D43" w14:textId="6C3629C9" w:rsidR="00C843F9" w:rsidRPr="003E5DB0" w:rsidRDefault="003671B8" w:rsidP="003E5DB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0A3786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A3786">
        <w:rPr>
          <w:rFonts w:ascii="Times New Roman" w:hAnsi="Times New Roman" w:cs="Times New Roman"/>
          <w:bCs/>
          <w:sz w:val="16"/>
          <w:szCs w:val="16"/>
        </w:rPr>
        <w:t>/DCNSE, mai 2022</w:t>
      </w:r>
    </w:p>
    <w:p w14:paraId="62D67BB7" w14:textId="77777777" w:rsidR="00C11150" w:rsidRPr="00C11150" w:rsidRDefault="00C11150" w:rsidP="00D41C5D">
      <w:pPr>
        <w:pStyle w:val="Titre5"/>
        <w:spacing w:before="120"/>
        <w:rPr>
          <w:rFonts w:ascii="Times New Roman" w:hAnsi="Times New Roman"/>
          <w:b/>
          <w:color w:val="auto"/>
          <w:sz w:val="12"/>
        </w:rPr>
      </w:pPr>
    </w:p>
    <w:p w14:paraId="5954F65E" w14:textId="77777777" w:rsidR="003671B8" w:rsidRPr="00375101" w:rsidRDefault="00C26A1D" w:rsidP="00D41C5D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</w:t>
      </w:r>
      <w:r w:rsidR="003671B8" w:rsidRPr="00375101">
        <w:rPr>
          <w:rFonts w:ascii="Times New Roman" w:hAnsi="Times New Roman"/>
          <w:b/>
          <w:color w:val="auto"/>
        </w:rPr>
        <w:t> : Evolution mensuelle de l'indice global et de l'indice des produits alimentaires</w:t>
      </w:r>
    </w:p>
    <w:p w14:paraId="2B7C5AA7" w14:textId="5CC986B7" w:rsidR="00B16003" w:rsidRDefault="00B1429E" w:rsidP="003671B8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43C630C3" wp14:editId="1BDBDD67">
            <wp:extent cx="5810250" cy="1981200"/>
            <wp:effectExtent l="0" t="0" r="0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CAE7EB9" w14:textId="68F41E29" w:rsidR="004A7351" w:rsidRPr="00EF468E" w:rsidRDefault="003671B8" w:rsidP="00EF468E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0A3786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A3786">
        <w:rPr>
          <w:rFonts w:ascii="Times New Roman" w:hAnsi="Times New Roman" w:cs="Times New Roman"/>
          <w:bCs/>
          <w:sz w:val="16"/>
          <w:szCs w:val="16"/>
        </w:rPr>
        <w:t>/DCNSE, mai 2022</w:t>
      </w:r>
    </w:p>
    <w:p w14:paraId="2D40790B" w14:textId="77777777" w:rsidR="00C11150" w:rsidRPr="00C11150" w:rsidRDefault="00C11150" w:rsidP="007944D0">
      <w:pPr>
        <w:pStyle w:val="Titre5"/>
        <w:spacing w:before="120"/>
        <w:rPr>
          <w:rFonts w:ascii="Times New Roman" w:hAnsi="Times New Roman"/>
          <w:b/>
          <w:color w:val="auto"/>
          <w:sz w:val="12"/>
        </w:rPr>
      </w:pPr>
    </w:p>
    <w:p w14:paraId="1D705BD0" w14:textId="77777777" w:rsidR="007944D0" w:rsidRPr="007944D0" w:rsidRDefault="004B072F" w:rsidP="007944D0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375101">
        <w:rPr>
          <w:rFonts w:ascii="Times New Roman" w:hAnsi="Times New Roman"/>
          <w:b/>
          <w:color w:val="auto"/>
        </w:rPr>
        <w:t>Graphique 4 : Evolution mensuelle des indices du transport et logement, eau, gaz, électricité et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 autres </w:t>
      </w:r>
      <w:r w:rsidRPr="00375101">
        <w:rPr>
          <w:rFonts w:ascii="Times New Roman" w:hAnsi="Times New Roman"/>
          <w:b/>
          <w:color w:val="auto"/>
        </w:rPr>
        <w:t xml:space="preserve">combustibles </w:t>
      </w:r>
    </w:p>
    <w:p w14:paraId="7A7EF29B" w14:textId="437BB1FF" w:rsidR="00C11150" w:rsidRPr="00C11150" w:rsidRDefault="00B1429E" w:rsidP="004A7351">
      <w:pPr>
        <w:spacing w:after="160" w:line="259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2C77FD49" wp14:editId="75EDEBCB">
            <wp:extent cx="5876925" cy="2124075"/>
            <wp:effectExtent l="0" t="0" r="9525" b="9525"/>
            <wp:docPr id="10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EF468E"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EF468E" w:rsidRPr="007A3FB9">
        <w:rPr>
          <w:rFonts w:ascii="Times New Roman" w:hAnsi="Times New Roman" w:cs="Times New Roman"/>
          <w:bCs/>
          <w:sz w:val="16"/>
          <w:szCs w:val="16"/>
          <w:u w:val="single"/>
        </w:rPr>
        <w:t> </w:t>
      </w:r>
      <w:r w:rsidR="00EF468E" w:rsidRPr="007A3FB9">
        <w:rPr>
          <w:rFonts w:ascii="Times New Roman" w:hAnsi="Times New Roman" w:cs="Times New Roman"/>
          <w:bCs/>
          <w:sz w:val="16"/>
          <w:szCs w:val="16"/>
        </w:rPr>
        <w:t xml:space="preserve">: </w:t>
      </w:r>
      <w:proofErr w:type="spellStart"/>
      <w:r w:rsidR="000A3786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A3786">
        <w:rPr>
          <w:rFonts w:ascii="Times New Roman" w:hAnsi="Times New Roman" w:cs="Times New Roman"/>
          <w:bCs/>
          <w:sz w:val="16"/>
          <w:szCs w:val="16"/>
        </w:rPr>
        <w:t>/DCNSE, mai 2022</w:t>
      </w:r>
    </w:p>
    <w:p w14:paraId="732E1F6A" w14:textId="77777777" w:rsidR="004A7351" w:rsidRPr="00375101" w:rsidRDefault="007A45A1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C26A1D" w:rsidRPr="00375101">
        <w:rPr>
          <w:rFonts w:ascii="Times New Roman" w:hAnsi="Times New Roman"/>
          <w:b/>
          <w:color w:val="auto"/>
        </w:rPr>
        <w:t xml:space="preserve"> 5</w:t>
      </w:r>
      <w:r w:rsidR="003671B8"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4B781021" w14:textId="42058279" w:rsidR="00C11150" w:rsidRPr="000F7B91" w:rsidRDefault="00B1429E" w:rsidP="00E72A3E">
      <w:pPr>
        <w:spacing w:after="160" w:line="259" w:lineRule="auto"/>
        <w:rPr>
          <w:rFonts w:ascii="Times New Roman" w:hAnsi="Times New Roman" w:cs="Times New Roman"/>
          <w:bCs/>
          <w:iCs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54CC2E41" wp14:editId="0EADF10F">
            <wp:extent cx="5895975" cy="2238375"/>
            <wp:effectExtent l="0" t="0" r="9525" b="9525"/>
            <wp:docPr id="11" name="Graphique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3671B8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3671B8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proofErr w:type="spellStart"/>
      <w:r w:rsidR="000A3786">
        <w:rPr>
          <w:rFonts w:ascii="Times New Roman" w:hAnsi="Times New Roman" w:cs="Times New Roman"/>
          <w:bCs/>
          <w:iCs/>
          <w:sz w:val="16"/>
          <w:szCs w:val="16"/>
        </w:rPr>
        <w:t>INStaD</w:t>
      </w:r>
      <w:proofErr w:type="spellEnd"/>
      <w:r w:rsidR="000A3786">
        <w:rPr>
          <w:rFonts w:ascii="Times New Roman" w:hAnsi="Times New Roman" w:cs="Times New Roman"/>
          <w:bCs/>
          <w:iCs/>
          <w:sz w:val="16"/>
          <w:szCs w:val="16"/>
        </w:rPr>
        <w:t>/DCNSE, mai 2022</w:t>
      </w:r>
    </w:p>
    <w:p w14:paraId="580FAE1C" w14:textId="7E992A73" w:rsidR="009A1366" w:rsidRPr="00375101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 w:rsidR="009A1366" w:rsidRPr="00375101">
        <w:rPr>
          <w:rFonts w:ascii="Times New Roman" w:hAnsi="Times New Roman"/>
          <w:b/>
          <w:color w:val="auto"/>
        </w:rPr>
        <w:t>2</w:t>
      </w:r>
      <w:r w:rsidRPr="00375101">
        <w:rPr>
          <w:rFonts w:ascii="Times New Roman" w:hAnsi="Times New Roman"/>
          <w:b/>
          <w:color w:val="auto"/>
        </w:rPr>
        <w:t> : IHPC suivant les nomen</w:t>
      </w:r>
      <w:r w:rsidR="007A3FB9" w:rsidRPr="00375101">
        <w:rPr>
          <w:rFonts w:ascii="Times New Roman" w:hAnsi="Times New Roman"/>
          <w:b/>
          <w:color w:val="auto"/>
        </w:rPr>
        <w:t xml:space="preserve">clatures secondaires en </w:t>
      </w:r>
      <w:r w:rsidR="007D670F">
        <w:rPr>
          <w:rFonts w:ascii="Times New Roman" w:hAnsi="Times New Roman"/>
          <w:b/>
          <w:color w:val="auto"/>
        </w:rPr>
        <w:t>mai</w:t>
      </w:r>
      <w:r w:rsidR="0044033C">
        <w:rPr>
          <w:rFonts w:ascii="Times New Roman" w:hAnsi="Times New Roman"/>
          <w:b/>
          <w:color w:val="auto"/>
        </w:rPr>
        <w:t xml:space="preserve"> </w:t>
      </w:r>
      <w:r w:rsidR="00694FB2" w:rsidRPr="00375101">
        <w:rPr>
          <w:rFonts w:ascii="Times New Roman" w:hAnsi="Times New Roman"/>
          <w:b/>
          <w:color w:val="auto"/>
        </w:rPr>
        <w:t>2022</w:t>
      </w:r>
    </w:p>
    <w:tbl>
      <w:tblPr>
        <w:tblW w:w="1002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691"/>
        <w:gridCol w:w="905"/>
        <w:gridCol w:w="816"/>
        <w:gridCol w:w="860"/>
        <w:gridCol w:w="905"/>
        <w:gridCol w:w="905"/>
        <w:gridCol w:w="675"/>
        <w:gridCol w:w="675"/>
        <w:gridCol w:w="815"/>
      </w:tblGrid>
      <w:tr w:rsidR="00536C28" w:rsidRPr="004577D5" w14:paraId="6F65AB9E" w14:textId="77777777" w:rsidTr="00E55C11">
        <w:trPr>
          <w:trHeight w:val="315"/>
        </w:trPr>
        <w:tc>
          <w:tcPr>
            <w:tcW w:w="278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14:paraId="6C974621" w14:textId="77777777" w:rsidR="00536C28" w:rsidRPr="004577D5" w:rsidRDefault="00536C28" w:rsidP="00536C2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026A57A7" w14:textId="77777777" w:rsidR="00536C28" w:rsidRPr="004577D5" w:rsidRDefault="00536C28" w:rsidP="00536C2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0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44B1584A" w14:textId="19DC7725" w:rsidR="00536C28" w:rsidRPr="004577D5" w:rsidRDefault="00536C28" w:rsidP="00536C2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mai.-21</w:t>
            </w:r>
          </w:p>
        </w:tc>
        <w:tc>
          <w:tcPr>
            <w:tcW w:w="816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6294F8AF" w14:textId="344188C0" w:rsidR="00536C28" w:rsidRPr="004577D5" w:rsidRDefault="00536C28" w:rsidP="00536C2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févr.-22</w:t>
            </w:r>
          </w:p>
        </w:tc>
        <w:tc>
          <w:tcPr>
            <w:tcW w:w="8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08152E57" w14:textId="0730E39C" w:rsidR="00536C28" w:rsidRPr="004577D5" w:rsidRDefault="00536C28" w:rsidP="00536C2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mars.-22</w:t>
            </w:r>
          </w:p>
        </w:tc>
        <w:tc>
          <w:tcPr>
            <w:tcW w:w="90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2F9F6E23" w14:textId="6C55A004" w:rsidR="00536C28" w:rsidRPr="004577D5" w:rsidRDefault="00536C28" w:rsidP="00536C2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avr.-22</w:t>
            </w:r>
          </w:p>
        </w:tc>
        <w:tc>
          <w:tcPr>
            <w:tcW w:w="90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125106D7" w14:textId="00C26081" w:rsidR="00536C28" w:rsidRPr="004577D5" w:rsidRDefault="00536C28" w:rsidP="00536C2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mai.-22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49801C94" w14:textId="77777777" w:rsidR="00536C28" w:rsidRPr="004577D5" w:rsidRDefault="00536C28" w:rsidP="00536C2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2D535A0" w14:textId="77777777" w:rsidR="00536C28" w:rsidRPr="004577D5" w:rsidRDefault="00536C28" w:rsidP="00536C2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81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14:paraId="58772F7D" w14:textId="77777777" w:rsidR="00536C28" w:rsidRPr="004577D5" w:rsidRDefault="00536C28" w:rsidP="00536C2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EF59A9" w:rsidRPr="004577D5" w14:paraId="441413B9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5CB1B" w14:textId="77777777" w:rsidR="00EF59A9" w:rsidRPr="004577D5" w:rsidRDefault="00EF59A9" w:rsidP="00EF59A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D8448" w14:textId="77777777" w:rsidR="00EF59A9" w:rsidRPr="00EE5E37" w:rsidRDefault="00EF59A9" w:rsidP="00EF59A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87DD9" w14:textId="3A8BF37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B072" w14:textId="27D4885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CB3E" w14:textId="4A25EB3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14D1" w14:textId="4906FE5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A632E" w14:textId="4364BD6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B999A" w14:textId="4C1AA934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08423" w14:textId="08F9198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9E85D" w14:textId="5352091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</w:tr>
      <w:tr w:rsidR="00EF59A9" w:rsidRPr="004577D5" w14:paraId="3C12245C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5752D" w14:textId="77777777" w:rsidR="00EF59A9" w:rsidRPr="004577D5" w:rsidRDefault="00EF59A9" w:rsidP="00EF59A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D186F" w14:textId="77777777" w:rsidR="00EF59A9" w:rsidRPr="00EE5E37" w:rsidRDefault="00EF59A9" w:rsidP="00EF59A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5967" w14:textId="390C90E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A0A9" w14:textId="67CBE4E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11783" w14:textId="2640486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FC532" w14:textId="50E70BF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CE961" w14:textId="593A4A8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1FC63" w14:textId="4FC1B8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5,2%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C4D1C" w14:textId="7103797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6,3%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721A1" w14:textId="32A69118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  <w:tr w:rsidR="00EF59A9" w:rsidRPr="004577D5" w14:paraId="588BB62B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B577" w14:textId="77777777" w:rsidR="00EF59A9" w:rsidRPr="004577D5" w:rsidRDefault="00EF59A9" w:rsidP="00EF59A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35A1D" w14:textId="77777777" w:rsidR="00EF59A9" w:rsidRPr="00EE5E37" w:rsidRDefault="00EF59A9" w:rsidP="00EF59A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4FA1B" w14:textId="4A5E8AD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97,9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BA30A" w14:textId="537A225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96,1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AB08B" w14:textId="54C1E87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38C48" w14:textId="7231D20C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100,6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95A15" w14:textId="417F3DA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100,4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1ACC0" w14:textId="6FC0663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D026A" w14:textId="7C85B70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4,5%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26CFA" w14:textId="6C793D3F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</w:tr>
      <w:tr w:rsidR="00EF59A9" w:rsidRPr="004577D5" w14:paraId="2290BED6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87980" w14:textId="77777777" w:rsidR="00EF59A9" w:rsidRPr="004577D5" w:rsidRDefault="00EF59A9" w:rsidP="00EF59A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9C9DD" w14:textId="77777777" w:rsidR="00EF59A9" w:rsidRPr="00EE5E37" w:rsidRDefault="00EF59A9" w:rsidP="00EF59A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1FD21" w14:textId="738580B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9D4D" w14:textId="45EC0E33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7634D" w14:textId="19C5992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929A8" w14:textId="6B6C4C8C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00412" w14:textId="024E6CA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911EA" w14:textId="7293C80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0FCB8" w14:textId="59D0C9FA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C2053" w14:textId="17FB7F6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</w:tr>
      <w:tr w:rsidR="00EF59A9" w:rsidRPr="004577D5" w14:paraId="2BE07FD6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5D170" w14:textId="77777777" w:rsidR="00EF59A9" w:rsidRPr="004577D5" w:rsidRDefault="00EF59A9" w:rsidP="00EF59A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08A48" w14:textId="77777777" w:rsidR="00EF59A9" w:rsidRPr="00EE5E37" w:rsidRDefault="00EF59A9" w:rsidP="00EF59A9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5C8C5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3F486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8930A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E915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3AD9C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8117D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3BDC0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36AAE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F59A9" w:rsidRPr="004577D5" w14:paraId="25C205AB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FA6D" w14:textId="77777777" w:rsidR="00EF59A9" w:rsidRPr="004577D5" w:rsidRDefault="00EF59A9" w:rsidP="00EF59A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7FE98" w14:textId="77777777" w:rsidR="00EF59A9" w:rsidRPr="00EE5E37" w:rsidRDefault="00EF59A9" w:rsidP="00EF59A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EBC47" w14:textId="62EC9C8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9A5F8" w14:textId="1F2E837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DB14" w14:textId="33AA534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1931E" w14:textId="2BBC5258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59B52" w14:textId="5D57E9A3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4862F" w14:textId="0C95741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5,3%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C9A69" w14:textId="7653975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5,9%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C5FBF" w14:textId="2D0D395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</w:tr>
      <w:tr w:rsidR="00EF59A9" w:rsidRPr="004577D5" w14:paraId="130DD4B8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3E86" w14:textId="77777777" w:rsidR="00EF59A9" w:rsidRPr="004577D5" w:rsidRDefault="00EF59A9" w:rsidP="00EF59A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B6682" w14:textId="77777777" w:rsidR="00EF59A9" w:rsidRPr="00EE5E37" w:rsidRDefault="00EF59A9" w:rsidP="00EF59A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5C2C" w14:textId="1A17F02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4E0BF" w14:textId="0D59E93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ED448" w14:textId="1C09433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2A048" w14:textId="627C165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BA0A2" w14:textId="34AC2E4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E1C59" w14:textId="179E2FE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276B1" w14:textId="0078DA0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067E0" w14:textId="13F193A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</w:tr>
      <w:tr w:rsidR="00EF59A9" w:rsidRPr="004577D5" w14:paraId="04EC13F6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503E" w14:textId="77777777" w:rsidR="00EF59A9" w:rsidRPr="004577D5" w:rsidRDefault="00EF59A9" w:rsidP="00EF59A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1133E" w14:textId="77777777" w:rsidR="00EF59A9" w:rsidRPr="00EE5E37" w:rsidRDefault="00EF59A9" w:rsidP="00EF59A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C1E9E" w14:textId="36DFE9F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F7F38" w14:textId="3558C9E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6FCC" w14:textId="15A1BE3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DA087" w14:textId="11F805F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43675" w14:textId="495A746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9F10F" w14:textId="76291934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19C07" w14:textId="49F027B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B6846" w14:textId="468BF82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  <w:tr w:rsidR="00EF59A9" w:rsidRPr="004577D5" w14:paraId="0D7F6361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7644" w14:textId="77777777" w:rsidR="00EF59A9" w:rsidRPr="004577D5" w:rsidRDefault="00EF59A9" w:rsidP="00EF59A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0DDC" w14:textId="77777777" w:rsidR="00EF59A9" w:rsidRPr="00EE5E37" w:rsidRDefault="00EF59A9" w:rsidP="00EF59A9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46DD7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69E6F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8CD2F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5B23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95077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0BDB8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B2989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569FB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F59A9" w:rsidRPr="004577D5" w14:paraId="0DA754D4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459F" w14:textId="77777777" w:rsidR="00EF59A9" w:rsidRPr="004577D5" w:rsidRDefault="00EF59A9" w:rsidP="00EF59A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DD40" w14:textId="77777777" w:rsidR="00EF59A9" w:rsidRPr="00EE5E37" w:rsidRDefault="00EF59A9" w:rsidP="00EF59A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796B8" w14:textId="5EBED1BC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101,4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E1312" w14:textId="468025E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E67B0" w14:textId="243D5F2F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CB615" w14:textId="08FED46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3A17" w14:textId="0918C8A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B64F0" w14:textId="1957698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C2A32" w14:textId="7FC7C99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BA64A" w14:textId="1401794A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6,0%</w:t>
            </w:r>
          </w:p>
        </w:tc>
      </w:tr>
      <w:tr w:rsidR="00EF59A9" w:rsidRPr="004577D5" w14:paraId="3A83E3F0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0ABA" w14:textId="77777777" w:rsidR="00EF59A9" w:rsidRPr="004577D5" w:rsidRDefault="00EF59A9" w:rsidP="00EF59A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66E1" w14:textId="77777777" w:rsidR="00EF59A9" w:rsidRPr="00EE5E37" w:rsidRDefault="00EF59A9" w:rsidP="00EF59A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D6907" w14:textId="10377B9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32096" w14:textId="0B0A7E8A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5FBD3" w14:textId="57A2753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AA59E" w14:textId="01B49E6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081AD" w14:textId="548AA78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BBD89" w14:textId="41033BA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31BFD" w14:textId="7CD2DA4F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3,6%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5B66A" w14:textId="76E8471C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  <w:tr w:rsidR="00EF59A9" w:rsidRPr="004577D5" w14:paraId="0EB03A6E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C4986" w14:textId="77777777" w:rsidR="00EF59A9" w:rsidRPr="004577D5" w:rsidRDefault="00EF59A9" w:rsidP="00EF59A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D83A0" w14:textId="77777777" w:rsidR="00EF59A9" w:rsidRPr="00EE5E37" w:rsidRDefault="00EF59A9" w:rsidP="00EF59A9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F8B56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11F89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39492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7A205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F72C1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24742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46D17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9FB73" w14:textId="7777777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F59A9" w:rsidRPr="004577D5" w14:paraId="03EF24C9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E44A9" w14:textId="77777777" w:rsidR="00EF59A9" w:rsidRPr="004577D5" w:rsidRDefault="00EF59A9" w:rsidP="00EF59A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D1CD" w14:textId="77777777" w:rsidR="00EF59A9" w:rsidRPr="00EE5E37" w:rsidRDefault="00EF59A9" w:rsidP="00EF59A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9671D" w14:textId="4C3B641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7B82" w14:textId="4334F60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FF801" w14:textId="7283166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A06AA" w14:textId="44DB7894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B2D3" w14:textId="497D72B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F2749" w14:textId="695E5BBF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3052C" w14:textId="6C15D71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A20F6" w14:textId="3974D3A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</w:tr>
      <w:tr w:rsidR="00EF59A9" w:rsidRPr="004577D5" w14:paraId="00C356B2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D4F7" w14:textId="77777777" w:rsidR="00EF59A9" w:rsidRPr="004577D5" w:rsidRDefault="00EF59A9" w:rsidP="00EF59A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C612" w14:textId="77777777" w:rsidR="00EF59A9" w:rsidRPr="00EE5E37" w:rsidRDefault="00EF59A9" w:rsidP="00EF59A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B7F2D" w14:textId="3D58CE5F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AA4A2" w14:textId="63CEC3D8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AB90A" w14:textId="3201716A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97478" w14:textId="59605FC1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61681" w14:textId="63AB24C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A36E5" w14:textId="731A232A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8B579" w14:textId="16B079D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6CB55" w14:textId="093FC304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</w:tr>
      <w:tr w:rsidR="00EF59A9" w:rsidRPr="004577D5" w14:paraId="094F5D6C" w14:textId="77777777" w:rsidTr="00E55C11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A3D5" w14:textId="77777777" w:rsidR="00EF59A9" w:rsidRPr="004577D5" w:rsidRDefault="00EF59A9" w:rsidP="00EF59A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12EC" w14:textId="77777777" w:rsidR="00EF59A9" w:rsidRPr="00EE5E37" w:rsidRDefault="00EF59A9" w:rsidP="00EF59A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C64B" w14:textId="3BDB4D0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D0DEE" w14:textId="013C78A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C1F68" w14:textId="37AB992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D983F" w14:textId="3C66D068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693F5" w14:textId="3313B33A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70D7F" w14:textId="537FD2F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4,0%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DA5C5" w14:textId="76473BD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6,3%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D27DE" w14:textId="426AFDEA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</w:tr>
      <w:tr w:rsidR="00EF59A9" w:rsidRPr="004577D5" w14:paraId="2AEFE7D0" w14:textId="77777777" w:rsidTr="00E55C11">
        <w:trPr>
          <w:trHeight w:val="315"/>
        </w:trPr>
        <w:tc>
          <w:tcPr>
            <w:tcW w:w="27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BFAFAE" w14:textId="77777777" w:rsidR="00EF59A9" w:rsidRPr="004577D5" w:rsidRDefault="00EF59A9" w:rsidP="00EF59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38FF0" w14:textId="77777777" w:rsidR="00EF59A9" w:rsidRPr="00EE5E37" w:rsidRDefault="00EF59A9" w:rsidP="00EF59A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9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5A8FA" w14:textId="7C0CF52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1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060E7" w14:textId="140791E3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24ED8" w14:textId="682370C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9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76E8A" w14:textId="70A5A27A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9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87534" w14:textId="33303C4A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EE53A43" w14:textId="101C089A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AF8E52C" w14:textId="14DE877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97C91BE" w14:textId="3BC7BA18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</w:tbl>
    <w:p w14:paraId="509CDC78" w14:textId="5141864B" w:rsidR="003671B8" w:rsidRDefault="00612960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7A3FB9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0A3786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A3786">
        <w:rPr>
          <w:rFonts w:ascii="Times New Roman" w:hAnsi="Times New Roman" w:cs="Times New Roman"/>
          <w:bCs/>
          <w:sz w:val="16"/>
          <w:szCs w:val="16"/>
        </w:rPr>
        <w:t>/DCNSE, mai 2022</w:t>
      </w:r>
    </w:p>
    <w:p w14:paraId="2CC2D37E" w14:textId="77777777" w:rsidR="003E5187" w:rsidRDefault="003E5187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</w:p>
    <w:p w14:paraId="493851D4" w14:textId="77777777" w:rsidR="003E5187" w:rsidRPr="00956DBD" w:rsidRDefault="003E5187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</w:p>
    <w:p w14:paraId="10A80FAE" w14:textId="40007147" w:rsidR="009A1366" w:rsidRPr="00375101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3</w:t>
      </w:r>
      <w:r w:rsidR="003671B8" w:rsidRPr="00375101">
        <w:rPr>
          <w:rFonts w:ascii="Times New Roman" w:hAnsi="Times New Roman"/>
          <w:b/>
          <w:color w:val="auto"/>
        </w:rPr>
        <w:t> : IHP</w:t>
      </w:r>
      <w:r w:rsidR="00EA37C7" w:rsidRPr="00375101">
        <w:rPr>
          <w:rFonts w:ascii="Times New Roman" w:hAnsi="Times New Roman"/>
          <w:b/>
          <w:color w:val="auto"/>
        </w:rPr>
        <w:t xml:space="preserve">C suivant les régions en </w:t>
      </w:r>
      <w:r w:rsidR="007D670F">
        <w:rPr>
          <w:rFonts w:ascii="Times New Roman" w:hAnsi="Times New Roman"/>
          <w:b/>
          <w:color w:val="auto"/>
        </w:rPr>
        <w:t>mai</w:t>
      </w:r>
      <w:r w:rsidR="0044033C">
        <w:rPr>
          <w:rFonts w:ascii="Times New Roman" w:hAnsi="Times New Roman"/>
          <w:b/>
          <w:color w:val="auto"/>
        </w:rPr>
        <w:t xml:space="preserve"> </w:t>
      </w:r>
      <w:r w:rsidR="00694FB2" w:rsidRPr="00375101">
        <w:rPr>
          <w:rFonts w:ascii="Times New Roman" w:hAnsi="Times New Roman"/>
          <w:b/>
          <w:color w:val="auto"/>
        </w:rPr>
        <w:t>2022</w:t>
      </w:r>
    </w:p>
    <w:tbl>
      <w:tblPr>
        <w:tblW w:w="882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6"/>
        <w:gridCol w:w="712"/>
        <w:gridCol w:w="855"/>
        <w:gridCol w:w="860"/>
        <w:gridCol w:w="860"/>
        <w:gridCol w:w="855"/>
        <w:gridCol w:w="855"/>
        <w:gridCol w:w="766"/>
        <w:gridCol w:w="765"/>
        <w:gridCol w:w="765"/>
      </w:tblGrid>
      <w:tr w:rsidR="003671B8" w:rsidRPr="0080208F" w14:paraId="47DD16FB" w14:textId="77777777" w:rsidTr="0040745C">
        <w:trPr>
          <w:trHeight w:val="315"/>
        </w:trPr>
        <w:tc>
          <w:tcPr>
            <w:tcW w:w="153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14:paraId="1A6E3BA3" w14:textId="77777777" w:rsidR="003671B8" w:rsidRPr="0080208F" w:rsidRDefault="003671B8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 w:val="restart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11F2A340" w14:textId="77777777"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</w:p>
        </w:tc>
        <w:tc>
          <w:tcPr>
            <w:tcW w:w="4285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14:paraId="246D8938" w14:textId="77777777"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Indice des mois de :</w:t>
            </w:r>
          </w:p>
        </w:tc>
        <w:tc>
          <w:tcPr>
            <w:tcW w:w="2296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14:paraId="19360150" w14:textId="77777777"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Variation depuis :</w:t>
            </w:r>
          </w:p>
        </w:tc>
      </w:tr>
      <w:tr w:rsidR="00C41D2B" w:rsidRPr="0080208F" w14:paraId="1497EC46" w14:textId="77777777" w:rsidTr="0040745C">
        <w:trPr>
          <w:trHeight w:val="300"/>
        </w:trPr>
        <w:tc>
          <w:tcPr>
            <w:tcW w:w="15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hideMark/>
          </w:tcPr>
          <w:p w14:paraId="07C76883" w14:textId="656273E2" w:rsidR="00C41D2B" w:rsidRPr="0080208F" w:rsidRDefault="00C41D2B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012E74" w14:textId="77777777" w:rsidR="00C41D2B" w:rsidRPr="0080208F" w:rsidRDefault="00C41D2B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305FC8D8" w14:textId="2426C571" w:rsidR="00C41D2B" w:rsidRPr="0080208F" w:rsidRDefault="00B139FD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mai</w:t>
            </w:r>
            <w:r w:rsidR="00694FB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65A8E2DA" w14:textId="77777777"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1B13C3FA" w14:textId="77777777"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60520E2F" w14:textId="1B5EA6E7" w:rsidR="00C41D2B" w:rsidRPr="004577D5" w:rsidRDefault="00B139FD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avr.-22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46F6FC09" w14:textId="3975B443" w:rsidR="00C41D2B" w:rsidRPr="004577D5" w:rsidRDefault="00B139FD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mai</w:t>
            </w:r>
            <w:r w:rsidR="00694FB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.-22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0C2FD2BE" w14:textId="77777777"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21B484F6" w14:textId="77777777"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255DA537" w14:textId="77777777" w:rsidR="00C41D2B" w:rsidRPr="0080208F" w:rsidRDefault="00C41D2B" w:rsidP="004D6079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33692A" w:rsidRPr="0080208F" w14:paraId="22378CBB" w14:textId="77777777" w:rsidTr="004D6079">
        <w:trPr>
          <w:trHeight w:val="35"/>
        </w:trPr>
        <w:tc>
          <w:tcPr>
            <w:tcW w:w="1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50033C" w14:textId="77777777" w:rsidR="0033692A" w:rsidRPr="0080208F" w:rsidRDefault="0033692A" w:rsidP="003671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98EB6A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8C1A73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71DF788E" w14:textId="2E6A4EC3" w:rsidR="0033692A" w:rsidRPr="0080208F" w:rsidRDefault="00B139FD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févr.-22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2520C411" w14:textId="2365DF68" w:rsidR="0033692A" w:rsidRPr="0080208F" w:rsidRDefault="00B139FD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mars.-22</w:t>
            </w: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0E89FA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D038CD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FE969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4A5249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39F00" w14:textId="77777777"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F59A9" w:rsidRPr="0080208F" w14:paraId="51C6D815" w14:textId="77777777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EB195" w14:textId="77777777" w:rsidR="00EF59A9" w:rsidRPr="0080208F" w:rsidRDefault="00EF59A9" w:rsidP="00EF59A9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F7E30" w14:textId="77777777" w:rsidR="00EF59A9" w:rsidRPr="0080208F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8E835" w14:textId="6244FE3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0FAE5" w14:textId="46AD6A8C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5DB2A" w14:textId="160C317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5A809" w14:textId="40C90DF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C2994" w14:textId="7A16A12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7913D11A" w14:textId="40FCE614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0849D772" w14:textId="1F6773F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13DAF3C7" w14:textId="5DD47514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</w:tr>
      <w:tr w:rsidR="00EF59A9" w:rsidRPr="0080208F" w14:paraId="1CF7F607" w14:textId="77777777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C7FB6" w14:textId="77777777" w:rsidR="00EF59A9" w:rsidRPr="0080208F" w:rsidRDefault="00EF59A9" w:rsidP="00EF59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 Sud-O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C3A09" w14:textId="77777777" w:rsidR="00EF59A9" w:rsidRPr="0080208F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7211" w14:textId="1FD6FA54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C753" w14:textId="7565D97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28A20" w14:textId="47CE9EB3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9D8B3" w14:textId="27C959C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143C" w14:textId="378251F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09C40709" w14:textId="43CCD7D4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404E9174" w14:textId="7C0779F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212ED6ED" w14:textId="1526446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</w:tr>
      <w:tr w:rsidR="00EF59A9" w:rsidRPr="0080208F" w14:paraId="6D861B83" w14:textId="77777777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194C" w14:textId="77777777" w:rsidR="00EF59A9" w:rsidRPr="0080208F" w:rsidRDefault="00EF59A9" w:rsidP="00EF59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Sud-E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255FA3" w14:textId="77777777" w:rsidR="00EF59A9" w:rsidRPr="0080208F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2C0C2" w14:textId="3A9E6AC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DCCB" w14:textId="3551C89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83D93" w14:textId="5846143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F048D" w14:textId="07D33DF4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4806" w14:textId="66497CB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59BDEDDD" w14:textId="00F66F2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665B0F66" w14:textId="5D7453A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4E6AAD45" w14:textId="1EFAA67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</w:tr>
      <w:tr w:rsidR="00EF59A9" w:rsidRPr="0080208F" w14:paraId="1B9B1B9F" w14:textId="77777777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5C90" w14:textId="77777777" w:rsidR="00EF59A9" w:rsidRPr="0080208F" w:rsidRDefault="00EF59A9" w:rsidP="00EF59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DD069" w14:textId="77777777" w:rsidR="00EF59A9" w:rsidRPr="0080208F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12CA7" w14:textId="0E46820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DAB5" w14:textId="49A3798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53C00" w14:textId="4F26B02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103,9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BBB8" w14:textId="1FE682B3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5503" w14:textId="104FCFC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264345C2" w14:textId="754FE9C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7DD7EC14" w14:textId="6BD8E80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5F88BBD7" w14:textId="78E5137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</w:tr>
      <w:tr w:rsidR="00EF59A9" w:rsidRPr="0080208F" w14:paraId="0646E147" w14:textId="77777777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F678C" w14:textId="77777777" w:rsidR="00EF59A9" w:rsidRPr="0080208F" w:rsidRDefault="00EF59A9" w:rsidP="00EF59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 Nord-E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B435F5" w14:textId="77777777" w:rsidR="00EF59A9" w:rsidRPr="0080208F" w:rsidRDefault="00EF59A9" w:rsidP="00EF59A9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D883" w14:textId="66D10A6E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F1A2" w14:textId="57B739D2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E97BE" w14:textId="394E0E6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FF6DD" w14:textId="3684C7A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67E3" w14:textId="6223675F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114,1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14:paraId="16A41CA6" w14:textId="034E4866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14:paraId="30EBD416" w14:textId="348C5E0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14:paraId="62342A47" w14:textId="79EC9BC0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EF59A9" w:rsidRPr="0080208F" w14:paraId="7474F9F4" w14:textId="77777777" w:rsidTr="0040745C">
        <w:trPr>
          <w:trHeight w:val="315"/>
        </w:trPr>
        <w:tc>
          <w:tcPr>
            <w:tcW w:w="153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D2174" w14:textId="77777777" w:rsidR="00EF59A9" w:rsidRPr="0080208F" w:rsidRDefault="00EF59A9" w:rsidP="00EF59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 Nord-O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955FB" w14:textId="77777777" w:rsidR="00EF59A9" w:rsidRPr="0080208F" w:rsidRDefault="00EF59A9" w:rsidP="00EF59A9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434CF" w14:textId="3B15A349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96,2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AACA2" w14:textId="72B6331F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95,7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DAEF8" w14:textId="2D81A805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95,4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E646B" w14:textId="3E9627BB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96,1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F2E52" w14:textId="21AD810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76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14:paraId="0A80C447" w14:textId="42FDAF3D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3,0%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14:paraId="08F68C06" w14:textId="28117657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14:paraId="75666671" w14:textId="2D02BB7F" w:rsidR="00EF59A9" w:rsidRPr="00EF59A9" w:rsidRDefault="00EF59A9" w:rsidP="00EF59A9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F59A9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</w:tr>
    </w:tbl>
    <w:p w14:paraId="46A5FE0D" w14:textId="2D7524D6" w:rsidR="00A0531C" w:rsidRPr="003E5187" w:rsidRDefault="00956DBD" w:rsidP="003E5187">
      <w:pPr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0A3786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A3786">
        <w:rPr>
          <w:rFonts w:ascii="Times New Roman" w:hAnsi="Times New Roman" w:cs="Times New Roman"/>
          <w:bCs/>
          <w:sz w:val="16"/>
          <w:szCs w:val="16"/>
        </w:rPr>
        <w:t>/DCNSE, mai 2022</w:t>
      </w:r>
    </w:p>
    <w:p w14:paraId="69100EAA" w14:textId="77777777" w:rsidR="00BB2AA6" w:rsidRDefault="00BB2AA6" w:rsidP="003671B8">
      <w:pPr>
        <w:jc w:val="both"/>
        <w:rPr>
          <w:b/>
          <w:bCs/>
          <w:i/>
          <w:iCs/>
        </w:rPr>
      </w:pPr>
    </w:p>
    <w:p w14:paraId="280F76B6" w14:textId="77777777" w:rsidR="003E5187" w:rsidRDefault="003E5187" w:rsidP="003671B8">
      <w:pPr>
        <w:jc w:val="both"/>
        <w:rPr>
          <w:b/>
          <w:bCs/>
          <w:i/>
          <w:iCs/>
        </w:rPr>
      </w:pPr>
    </w:p>
    <w:p w14:paraId="7449ED9E" w14:textId="77777777" w:rsidR="003E5187" w:rsidRDefault="003E5187" w:rsidP="003671B8">
      <w:pPr>
        <w:jc w:val="both"/>
        <w:rPr>
          <w:b/>
          <w:bCs/>
          <w:i/>
          <w:iCs/>
        </w:rPr>
      </w:pPr>
    </w:p>
    <w:p w14:paraId="532DCDDE" w14:textId="534BCBA6" w:rsidR="003671B8" w:rsidRPr="00375101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 w:rsidR="009A1366" w:rsidRPr="00375101">
        <w:rPr>
          <w:rFonts w:ascii="Times New Roman" w:hAnsi="Times New Roman"/>
          <w:b/>
          <w:color w:val="auto"/>
        </w:rPr>
        <w:t>4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</w:t>
      </w:r>
      <w:r w:rsidR="00EA37C7" w:rsidRPr="00375101">
        <w:rPr>
          <w:rFonts w:ascii="Times New Roman" w:hAnsi="Times New Roman"/>
          <w:b/>
          <w:color w:val="auto"/>
        </w:rPr>
        <w:t xml:space="preserve">les grandes villes </w:t>
      </w:r>
      <w:r w:rsidR="00786516">
        <w:rPr>
          <w:rFonts w:ascii="Times New Roman" w:hAnsi="Times New Roman"/>
          <w:b/>
          <w:color w:val="auto"/>
        </w:rPr>
        <w:t xml:space="preserve">  </w:t>
      </w:r>
      <w:r w:rsidR="00EA37C7" w:rsidRPr="00375101">
        <w:rPr>
          <w:rFonts w:ascii="Times New Roman" w:hAnsi="Times New Roman"/>
          <w:b/>
          <w:color w:val="auto"/>
        </w:rPr>
        <w:t xml:space="preserve">en </w:t>
      </w:r>
      <w:r w:rsidR="007D670F">
        <w:rPr>
          <w:rFonts w:ascii="Times New Roman" w:hAnsi="Times New Roman"/>
          <w:b/>
          <w:color w:val="auto"/>
        </w:rPr>
        <w:t>mai</w:t>
      </w:r>
      <w:r w:rsidRPr="00375101">
        <w:rPr>
          <w:rFonts w:ascii="Times New Roman" w:hAnsi="Times New Roman"/>
          <w:b/>
          <w:color w:val="auto"/>
        </w:rPr>
        <w:t xml:space="preserve"> 202</w:t>
      </w:r>
      <w:r w:rsidR="00694FB2" w:rsidRPr="00375101">
        <w:rPr>
          <w:rFonts w:ascii="Times New Roman" w:hAnsi="Times New Roman"/>
          <w:b/>
          <w:color w:val="auto"/>
        </w:rPr>
        <w:t>2</w:t>
      </w:r>
    </w:p>
    <w:tbl>
      <w:tblPr>
        <w:tblW w:w="10393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3671B8" w:rsidRPr="0058147B" w14:paraId="06CD0339" w14:textId="77777777" w:rsidTr="00786516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14:paraId="1F3FA713" w14:textId="77777777"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14:paraId="67F94D2E" w14:textId="77777777"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12D046" w14:textId="77777777"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3671B8" w:rsidRPr="0058147B" w14:paraId="7586BD80" w14:textId="77777777" w:rsidTr="00786516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014381" w14:textId="77777777"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05875C45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34EB8395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4A23C4A9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593C544F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7A7B32D0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1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1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635946C7" w14:textId="77777777"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D2BD0" w14:textId="77777777"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D335C" w:rsidRPr="0058147B" w14:paraId="485D5490" w14:textId="77777777" w:rsidTr="00786516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20C9EA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EFDEE" w14:textId="2501682A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09131" w14:textId="7507508C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ED6D9" w14:textId="7BB3685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518B3" w14:textId="6D64D31B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16B04" w14:textId="36598A0C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31FB7" w14:textId="55AAE732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49037" w14:textId="3F77AC52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272</w:t>
            </w:r>
          </w:p>
        </w:tc>
      </w:tr>
      <w:tr w:rsidR="001D335C" w:rsidRPr="0058147B" w14:paraId="57A2B2F1" w14:textId="77777777" w:rsidTr="00786516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81F633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ECCDA" w14:textId="2FE0E6E1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5CE97" w14:textId="1E4715D7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35963" w14:textId="113C7B14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8FF56" w14:textId="3AE4AD0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84DF3" w14:textId="4B001E1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33699" w14:textId="2973905F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264D2" w14:textId="46699A8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532</w:t>
            </w:r>
          </w:p>
        </w:tc>
      </w:tr>
      <w:tr w:rsidR="001D335C" w:rsidRPr="0058147B" w14:paraId="63288365" w14:textId="77777777" w:rsidTr="00786516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B79B8C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71516" w14:textId="2FCDEE33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0D4EB" w14:textId="1BE6770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512CF" w14:textId="4417CDB6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F8E6E" w14:textId="6B1CAD04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7D5EC" w14:textId="4A153F48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68EE9" w14:textId="4F609F7D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541C2" w14:textId="7276D82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</w:tr>
      <w:tr w:rsidR="001D335C" w:rsidRPr="0058147B" w14:paraId="62653399" w14:textId="77777777" w:rsidTr="00786516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45A451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D7D1D" w14:textId="2AE6A4B9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57229" w14:textId="4F27FBC8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98AAD" w14:textId="47CED14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9EB61" w14:textId="173755E3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7F4F4" w14:textId="69976672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D1346" w14:textId="30976186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94E15" w14:textId="2261D94D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516</w:t>
            </w:r>
          </w:p>
        </w:tc>
      </w:tr>
      <w:tr w:rsidR="001D335C" w:rsidRPr="0058147B" w14:paraId="126B4963" w14:textId="77777777" w:rsidTr="00786516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7968B8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34983" w14:textId="3083C61F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80B4C" w14:textId="21946B0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61AE2" w14:textId="357C82EF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21364" w14:textId="1C39B18A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DE9B26" w14:textId="3ACBA689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2E702" w14:textId="4526E77C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50847" w14:textId="7F03D41D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365</w:t>
            </w:r>
          </w:p>
        </w:tc>
      </w:tr>
      <w:tr w:rsidR="001D335C" w:rsidRPr="0058147B" w14:paraId="4BAD058C" w14:textId="77777777" w:rsidTr="00786516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EB1A48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C024A" w14:textId="3C4824B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0AB53" w14:textId="0B67828F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94BD8" w14:textId="66E43C88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F7C40" w14:textId="75ED8514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E9AD6" w14:textId="79D0A771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6D9B0" w14:textId="31128FFA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9F587" w14:textId="5F952606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586</w:t>
            </w:r>
          </w:p>
        </w:tc>
      </w:tr>
      <w:tr w:rsidR="001D335C" w:rsidRPr="0058147B" w14:paraId="09AA1464" w14:textId="77777777" w:rsidTr="00786516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BAACF7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A6927" w14:textId="7E337649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0ECCF" w14:textId="1D4B749D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9B3C4" w14:textId="1BA49849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235A1" w14:textId="18DE2FBD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4029A5" w14:textId="30AF9DA1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A75B6" w14:textId="75CEDD72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287A1" w14:textId="087C9CDF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717</w:t>
            </w:r>
          </w:p>
        </w:tc>
      </w:tr>
      <w:tr w:rsidR="001D335C" w:rsidRPr="0058147B" w14:paraId="4B092E08" w14:textId="77777777" w:rsidTr="00786516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DCFF31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6E3DA" w14:textId="6208FB8D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FEEFF" w14:textId="656F26A8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08D71" w14:textId="2EA4AD9A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F1BF6" w14:textId="0FE13BEC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0AC7F" w14:textId="64FE57B3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64EFE" w14:textId="593A883B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12B5C" w14:textId="6875DA4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499</w:t>
            </w:r>
          </w:p>
        </w:tc>
      </w:tr>
      <w:tr w:rsidR="001D335C" w:rsidRPr="0058147B" w14:paraId="754ACF07" w14:textId="77777777" w:rsidTr="00786516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37B8EE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E5C01" w14:textId="14F33961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C4829" w14:textId="0DC79FB4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936C4" w14:textId="2EA3304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6F04B" w14:textId="7ED3EFFC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D4717" w14:textId="600A70A7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CE8AB" w14:textId="4834CCA9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69B25" w14:textId="023C79C6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637</w:t>
            </w:r>
          </w:p>
        </w:tc>
      </w:tr>
      <w:tr w:rsidR="001D335C" w:rsidRPr="0058147B" w14:paraId="184EEE7B" w14:textId="77777777" w:rsidTr="00786516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531A8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EEC72" w14:textId="73ACB17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1B945" w14:textId="5DAD92C2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D361B" w14:textId="54A3999F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15977" w14:textId="4B8D0B20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1 046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1F1CA" w14:textId="3A09F690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597C5" w14:textId="083952C7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C1BB0" w14:textId="3C595C16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922</w:t>
            </w:r>
          </w:p>
        </w:tc>
      </w:tr>
      <w:tr w:rsidR="001D335C" w:rsidRPr="0058147B" w14:paraId="073DB143" w14:textId="77777777" w:rsidTr="00786516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1F995C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B2C80" w14:textId="53897677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6E852" w14:textId="21F5694C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B3FA6" w14:textId="37FE4C2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59414" w14:textId="45620643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E95C3" w14:textId="28EC540B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43327" w14:textId="59EEE7AD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B4CCA" w14:textId="131DD7D1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310</w:t>
            </w:r>
          </w:p>
        </w:tc>
      </w:tr>
      <w:tr w:rsidR="001D335C" w:rsidRPr="0058147B" w14:paraId="71B00B03" w14:textId="77777777" w:rsidTr="00786516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C5FC94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79E2C" w14:textId="74A230DD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BC0BE" w14:textId="74A61CF2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E3328" w14:textId="693B1FD0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D625F" w14:textId="6C98E162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38C03" w14:textId="11684BDD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1 383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AF1D18" w14:textId="69AEDCA3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BD890" w14:textId="37DA4640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1 461</w:t>
            </w:r>
          </w:p>
        </w:tc>
      </w:tr>
      <w:tr w:rsidR="001D335C" w:rsidRPr="0058147B" w14:paraId="1F6F6A58" w14:textId="77777777" w:rsidTr="00786516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3784A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A6EA5" w14:textId="7DC4ECC9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39FE2" w14:textId="183E13EB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9892D" w14:textId="25A47A82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068A6" w14:textId="44432D1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B9853" w14:textId="44CE703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F70D5" w14:textId="38527BD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87C90" w14:textId="7FB2D656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957</w:t>
            </w:r>
          </w:p>
        </w:tc>
      </w:tr>
      <w:tr w:rsidR="001D335C" w:rsidRPr="0058147B" w14:paraId="35D79968" w14:textId="77777777" w:rsidTr="00786516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4F7721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99F990" w14:textId="3DD3A470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07FB94" w14:textId="02C34420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B36AE" w14:textId="16FB9E74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D89DB" w14:textId="1FF1B0B7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E4576" w14:textId="448A33B7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BB4D4" w14:textId="5719C20A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5179C" w14:textId="378868E9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886</w:t>
            </w:r>
          </w:p>
        </w:tc>
      </w:tr>
      <w:tr w:rsidR="001D335C" w:rsidRPr="0058147B" w14:paraId="7BAEA65C" w14:textId="77777777" w:rsidTr="00786516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250D8A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52A0B" w14:textId="7B02D0BD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AC9B4" w14:textId="74756634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8D2D5" w14:textId="3D8067F2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8D2A6B" w14:textId="3716AFAC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11A12" w14:textId="42B3590C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1FE27" w14:textId="48DBB8DB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0014B" w14:textId="77481C84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424</w:t>
            </w:r>
          </w:p>
        </w:tc>
      </w:tr>
      <w:tr w:rsidR="001D335C" w:rsidRPr="0058147B" w14:paraId="0EA73F18" w14:textId="77777777" w:rsidTr="00786516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10B09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13C99" w14:textId="1857DDEC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E9BD0" w14:textId="0094C8FC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4 770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C596C" w14:textId="7FB0ED66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5 157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F5C6D" w14:textId="5BBFE82B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4 770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9936C" w14:textId="1E4C06A3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4 770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595732" w14:textId="5FE15E31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4 795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30583" w14:textId="422D45CB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4 933</w:t>
            </w:r>
          </w:p>
        </w:tc>
      </w:tr>
      <w:tr w:rsidR="001D335C" w:rsidRPr="0058147B" w14:paraId="5595C9C3" w14:textId="77777777" w:rsidTr="00786516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2C40A7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924B4" w14:textId="4513AD74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1E5A8" w14:textId="48EAA98B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9 940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436D2" w14:textId="0DA34B1B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10 313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7F97E" w14:textId="253E86A4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9 940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B437E" w14:textId="652DFD7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9281E" w14:textId="22A21D77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9 949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4DD97" w14:textId="058DAB7A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10 064</w:t>
            </w:r>
          </w:p>
        </w:tc>
      </w:tr>
      <w:tr w:rsidR="001D335C" w:rsidRPr="0058147B" w14:paraId="4BB20850" w14:textId="77777777" w:rsidTr="00786516">
        <w:trPr>
          <w:trHeight w:val="28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6A2ADC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B1EC6" w14:textId="153A6C07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87EA7" w14:textId="5CD33EB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F95B9" w14:textId="02AD9FF6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FB7DF" w14:textId="4007255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D9B70" w14:textId="1CB5A0D0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1 367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0DEB8" w14:textId="03288264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1 558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D1A2E" w14:textId="6E3EF510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1 410</w:t>
            </w:r>
          </w:p>
        </w:tc>
      </w:tr>
      <w:tr w:rsidR="001D335C" w:rsidRPr="0058147B" w14:paraId="324BBB6F" w14:textId="77777777" w:rsidTr="00786516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F5C859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3BC4B" w14:textId="0CF0C373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B91C4" w14:textId="4CBE282B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3E43F" w14:textId="4E57F620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808C6" w14:textId="0C4682D2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55D23" w14:textId="38555D38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2CCF3" w14:textId="3D609FBA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D59D2" w14:textId="2D808417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2 606</w:t>
            </w:r>
          </w:p>
        </w:tc>
      </w:tr>
      <w:tr w:rsidR="001D335C" w:rsidRPr="0058147B" w14:paraId="7E25DC7E" w14:textId="77777777" w:rsidTr="00786516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626B9D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73B27" w14:textId="724D53B7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52E32" w14:textId="36522692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3A04A3" w14:textId="427AADF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0BE34" w14:textId="60C7732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D9453" w14:textId="6E4F06DA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02047" w14:textId="2B72DF23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72FB77" w14:textId="6A24EA4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2 883</w:t>
            </w:r>
          </w:p>
        </w:tc>
      </w:tr>
      <w:tr w:rsidR="001D335C" w:rsidRPr="0058147B" w14:paraId="3D6531C6" w14:textId="77777777" w:rsidTr="00786516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88CCEE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A8360" w14:textId="12DE2FEB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EED90" w14:textId="064E5347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C9889" w14:textId="1EB1DE30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496EA" w14:textId="732DB4E6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E4BFF" w14:textId="7F2BFAFB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5 667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6704B" w14:textId="54AFB443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ED45A" w14:textId="5D08DC5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5 789</w:t>
            </w:r>
          </w:p>
        </w:tc>
      </w:tr>
      <w:tr w:rsidR="001D335C" w:rsidRPr="0058147B" w14:paraId="6A021F19" w14:textId="77777777" w:rsidTr="00786516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351CB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5C2EB" w14:textId="3214D9B3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39A0C" w14:textId="76269C2F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98EAE" w14:textId="141C34F1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39EA1" w14:textId="22530AFC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1 275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92BCE" w14:textId="3605BA49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242D8" w14:textId="6577E7FF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B3D79" w14:textId="1EFCB7FB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1 324</w:t>
            </w:r>
          </w:p>
        </w:tc>
      </w:tr>
      <w:tr w:rsidR="001D335C" w:rsidRPr="0058147B" w14:paraId="269E582E" w14:textId="77777777" w:rsidTr="00786516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70019C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A9D5B" w14:textId="666931D4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73843F" w14:textId="3F726A7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55D13" w14:textId="08BE562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062DD" w14:textId="32BA97A1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DA4A1" w14:textId="34690023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1A75B" w14:textId="48A7F46F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E1311" w14:textId="6D646F38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1 203</w:t>
            </w:r>
          </w:p>
        </w:tc>
      </w:tr>
      <w:tr w:rsidR="001D335C" w:rsidRPr="0058147B" w14:paraId="5C3E5277" w14:textId="77777777" w:rsidTr="00786516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A9B0DC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F29AB9" w14:textId="7742E1FC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68AE4" w14:textId="68A7B202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B24F2" w14:textId="2ED80BDA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522C4" w14:textId="37631278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3A4A6" w14:textId="19358929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06047" w14:textId="480B3656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A53D1" w14:textId="656E19F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648</w:t>
            </w:r>
          </w:p>
        </w:tc>
      </w:tr>
      <w:tr w:rsidR="001D335C" w:rsidRPr="0058147B" w14:paraId="2E1EE8EA" w14:textId="77777777" w:rsidTr="00786516">
        <w:trPr>
          <w:trHeight w:val="28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E7B64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09534" w14:textId="6C4C8BE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8B89E" w14:textId="712A9A2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F5F3E" w14:textId="6447648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578D4" w14:textId="61B50EE1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95CC6" w14:textId="3E614D44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8D6CB" w14:textId="22433146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512CC" w14:textId="7545B7F7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576</w:t>
            </w:r>
          </w:p>
        </w:tc>
      </w:tr>
      <w:tr w:rsidR="001D335C" w:rsidRPr="0058147B" w14:paraId="53A579C3" w14:textId="77777777" w:rsidTr="00786516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DA1373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916B1" w14:textId="7EB95C27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85E24" w14:textId="38A6EBC6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05CC0" w14:textId="5604BE6F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30B23" w14:textId="233B7F6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91 875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F324E" w14:textId="6FF19B52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9A617" w14:textId="1CECDEF0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58C55" w14:textId="6E632AB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80 979</w:t>
            </w:r>
          </w:p>
        </w:tc>
      </w:tr>
      <w:tr w:rsidR="001D335C" w:rsidRPr="0058147B" w14:paraId="5CA1AD35" w14:textId="77777777" w:rsidTr="00786516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3D025D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05910" w14:textId="59BB093A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5AC42" w14:textId="65E3E4F8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76 667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E139A" w14:textId="465A231D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2DA8F" w14:textId="63D5D45F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91 875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74ABC" w14:textId="6996529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ADD46" w14:textId="44BDF723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78B24" w14:textId="228FF73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81 146</w:t>
            </w:r>
          </w:p>
        </w:tc>
      </w:tr>
      <w:tr w:rsidR="001D335C" w:rsidRPr="0058147B" w14:paraId="21BD7A68" w14:textId="77777777" w:rsidTr="00786516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7EAEE2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7EBC5" w14:textId="3A163B91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753 333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CABF9" w14:textId="23DC62EB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E4D44" w14:textId="1629B9AD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727 500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7136E" w14:textId="730CD6B9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121C0" w14:textId="79BE1383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758 333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8A4D6" w14:textId="636C59DF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740 000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C8504D" w14:textId="4F1A2383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748 194</w:t>
            </w:r>
          </w:p>
        </w:tc>
      </w:tr>
      <w:tr w:rsidR="001D335C" w:rsidRPr="0058147B" w14:paraId="2C6AF10E" w14:textId="77777777" w:rsidTr="00786516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0DB8ED" w14:textId="77777777" w:rsidR="001D335C" w:rsidRPr="0058147B" w:rsidRDefault="001D335C" w:rsidP="001D335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C5170" w14:textId="4CE7535D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754 167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CFA8C" w14:textId="07297E72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4A3EE" w14:textId="22030CC1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727 500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1977D" w14:textId="13AE8CE5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D4876" w14:textId="3CC4A013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758 333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1BD99" w14:textId="065A22B9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740 000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34B42" w14:textId="5F10557E" w:rsidR="001D335C" w:rsidRPr="001D335C" w:rsidRDefault="001D335C" w:rsidP="001D335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33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748 333</w:t>
            </w:r>
          </w:p>
        </w:tc>
      </w:tr>
    </w:tbl>
    <w:p w14:paraId="1DAE63E7" w14:textId="7EB27BC1" w:rsidR="003671B8" w:rsidRPr="00640502" w:rsidRDefault="005B2823" w:rsidP="00640502">
      <w:pPr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E86A2E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E86A2E">
        <w:rPr>
          <w:rFonts w:ascii="Times New Roman" w:hAnsi="Times New Roman" w:cs="Times New Roman"/>
          <w:bCs/>
          <w:sz w:val="16"/>
          <w:szCs w:val="16"/>
        </w:rPr>
        <w:t>/DCNSE</w:t>
      </w:r>
      <w:r w:rsidR="00004B12">
        <w:rPr>
          <w:rFonts w:ascii="Times New Roman" w:hAnsi="Times New Roman" w:cs="Times New Roman"/>
          <w:bCs/>
          <w:sz w:val="16"/>
          <w:szCs w:val="16"/>
        </w:rPr>
        <w:t xml:space="preserve">-DDD, </w:t>
      </w:r>
      <w:r w:rsidR="007D670F">
        <w:rPr>
          <w:rFonts w:ascii="Times New Roman" w:hAnsi="Times New Roman" w:cs="Times New Roman"/>
          <w:bCs/>
          <w:sz w:val="16"/>
          <w:szCs w:val="16"/>
        </w:rPr>
        <w:t>mai</w:t>
      </w:r>
      <w:r w:rsidR="00A45810">
        <w:rPr>
          <w:rFonts w:ascii="Times New Roman" w:hAnsi="Times New Roman" w:cs="Times New Roman"/>
          <w:bCs/>
          <w:sz w:val="16"/>
          <w:szCs w:val="16"/>
        </w:rPr>
        <w:t xml:space="preserve"> 2022</w:t>
      </w:r>
    </w:p>
    <w:p w14:paraId="463B6923" w14:textId="77777777" w:rsidR="003E5187" w:rsidRDefault="003E5187" w:rsidP="003671B8">
      <w:pPr>
        <w:rPr>
          <w:bCs/>
          <w:sz w:val="16"/>
          <w:szCs w:val="16"/>
        </w:rPr>
      </w:pPr>
    </w:p>
    <w:p w14:paraId="703D43D8" w14:textId="77777777" w:rsidR="003E5187" w:rsidRDefault="003E5187" w:rsidP="003671B8">
      <w:pPr>
        <w:rPr>
          <w:bCs/>
          <w:sz w:val="16"/>
          <w:szCs w:val="16"/>
        </w:rPr>
      </w:pPr>
    </w:p>
    <w:p w14:paraId="7960B764" w14:textId="77777777" w:rsidR="003671B8" w:rsidRPr="00375101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5</w:t>
      </w:r>
      <w:r w:rsidR="003671B8" w:rsidRPr="00375101">
        <w:rPr>
          <w:rFonts w:ascii="Times New Roman" w:hAnsi="Times New Roman"/>
          <w:b/>
          <w:color w:val="auto"/>
        </w:rPr>
        <w:t> : Evolution du taux d’inflation dans les pays de l’UEMOA</w:t>
      </w:r>
    </w:p>
    <w:tbl>
      <w:tblPr>
        <w:tblW w:w="10835" w:type="dxa"/>
        <w:tblInd w:w="-4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9"/>
        <w:gridCol w:w="1012"/>
        <w:gridCol w:w="793"/>
        <w:gridCol w:w="699"/>
        <w:gridCol w:w="683"/>
        <w:gridCol w:w="699"/>
        <w:gridCol w:w="693"/>
        <w:gridCol w:w="676"/>
        <w:gridCol w:w="687"/>
        <w:gridCol w:w="683"/>
        <w:gridCol w:w="777"/>
        <w:gridCol w:w="693"/>
        <w:gridCol w:w="824"/>
        <w:gridCol w:w="727"/>
      </w:tblGrid>
      <w:tr w:rsidR="006E69B3" w:rsidRPr="00EF0798" w14:paraId="67A21153" w14:textId="4C2E94A2" w:rsidTr="006E69B3">
        <w:trPr>
          <w:trHeight w:val="225"/>
        </w:trPr>
        <w:tc>
          <w:tcPr>
            <w:tcW w:w="11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14:paraId="0E687656" w14:textId="77777777" w:rsidR="006E69B3" w:rsidRPr="00EF0798" w:rsidRDefault="006E69B3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2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14:paraId="58907039" w14:textId="77777777" w:rsidR="006E69B3" w:rsidRPr="00EF0798" w:rsidRDefault="006E69B3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79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79F47706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28726C7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mai.-21</w:t>
            </w:r>
          </w:p>
        </w:tc>
        <w:tc>
          <w:tcPr>
            <w:tcW w:w="69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05E7750A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81C4D2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juin.-21</w:t>
            </w:r>
          </w:p>
        </w:tc>
        <w:tc>
          <w:tcPr>
            <w:tcW w:w="68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5C686B01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DDE07A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juil.-21</w:t>
            </w:r>
          </w:p>
        </w:tc>
        <w:tc>
          <w:tcPr>
            <w:tcW w:w="69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56F97D5D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C4B38D8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août.-21</w:t>
            </w:r>
          </w:p>
        </w:tc>
        <w:tc>
          <w:tcPr>
            <w:tcW w:w="69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2CD08B10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73C16C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sept.-21</w:t>
            </w:r>
          </w:p>
        </w:tc>
        <w:tc>
          <w:tcPr>
            <w:tcW w:w="676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0ED0398F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53CD6F3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oct.-21</w:t>
            </w:r>
          </w:p>
        </w:tc>
        <w:tc>
          <w:tcPr>
            <w:tcW w:w="68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6A0F045D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D2746B0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nov.-21</w:t>
            </w:r>
          </w:p>
        </w:tc>
        <w:tc>
          <w:tcPr>
            <w:tcW w:w="68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46CFC526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CB1C45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déc.-21</w:t>
            </w:r>
          </w:p>
        </w:tc>
        <w:tc>
          <w:tcPr>
            <w:tcW w:w="77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2A085843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2EC9F9" w14:textId="77777777" w:rsidR="006E69B3" w:rsidRDefault="006E69B3" w:rsidP="007031F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janv.-22</w:t>
            </w:r>
          </w:p>
        </w:tc>
        <w:tc>
          <w:tcPr>
            <w:tcW w:w="69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270721D0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A8DF8F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févr.-22</w:t>
            </w:r>
          </w:p>
        </w:tc>
        <w:tc>
          <w:tcPr>
            <w:tcW w:w="82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0495573B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0402395" w14:textId="77777777" w:rsidR="006E69B3" w:rsidRDefault="006E69B3" w:rsidP="00E55C1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mars.-22</w:t>
            </w:r>
          </w:p>
        </w:tc>
        <w:tc>
          <w:tcPr>
            <w:tcW w:w="72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14:paraId="0FE466C9" w14:textId="7777777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208EC8F" w14:textId="683C8957" w:rsidR="006E69B3" w:rsidRDefault="006E69B3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avr.-22</w:t>
            </w:r>
          </w:p>
        </w:tc>
      </w:tr>
      <w:tr w:rsidR="006E69B3" w:rsidRPr="00EF0798" w14:paraId="6010854D" w14:textId="1B67FE65" w:rsidTr="006E69B3">
        <w:trPr>
          <w:trHeight w:val="204"/>
        </w:trPr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F8347" w14:textId="77777777" w:rsidR="006E69B3" w:rsidRPr="00EF0798" w:rsidRDefault="006E69B3" w:rsidP="006E69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BENIN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DC2ABC" w14:textId="77777777" w:rsidR="006E69B3" w:rsidRPr="00EF0798" w:rsidRDefault="006E69B3" w:rsidP="006E69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760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DE5FD1" w14:textId="77777777" w:rsidR="006E69B3" w:rsidRPr="00F44DAD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0E9E95" w14:textId="77777777" w:rsidR="006E69B3" w:rsidRPr="008E1210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682CF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14:paraId="13352062" w14:textId="77777777" w:rsidR="006E69B3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82819A1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6C2103" w14:textId="77777777" w:rsidR="006E69B3" w:rsidRPr="00296835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3B3CBF" w14:textId="77777777" w:rsidR="006E69B3" w:rsidRPr="00721F5F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617E5" w14:textId="77777777" w:rsidR="006E69B3" w:rsidRPr="00EC54B5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1F81FC" w14:textId="77777777" w:rsidR="006E69B3" w:rsidRPr="00BD384C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CA7990" w14:textId="77777777" w:rsidR="006E69B3" w:rsidRPr="00E86A2E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2,4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65B0F" w14:textId="77777777" w:rsidR="006E69B3" w:rsidRPr="007031FD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002ECE" w14:textId="77777777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3,0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97375D" w14:textId="02F59857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Cs/>
                <w:sz w:val="16"/>
                <w:szCs w:val="16"/>
              </w:rPr>
              <w:t>3,0</w:t>
            </w:r>
          </w:p>
        </w:tc>
      </w:tr>
      <w:tr w:rsidR="006E69B3" w:rsidRPr="00EF0798" w14:paraId="130BC247" w14:textId="6733E058" w:rsidTr="006E69B3">
        <w:trPr>
          <w:trHeight w:val="204"/>
        </w:trPr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6CD76" w14:textId="77777777" w:rsidR="006E69B3" w:rsidRPr="00EF0798" w:rsidRDefault="006E69B3" w:rsidP="006E69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BURKINA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9516AF" w14:textId="77777777" w:rsidR="006E69B3" w:rsidRPr="00EF0798" w:rsidRDefault="006E69B3" w:rsidP="006E69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1258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73651" w14:textId="77777777" w:rsidR="006E69B3" w:rsidRPr="00F44DAD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BAEAB" w14:textId="77777777" w:rsidR="006E69B3" w:rsidRPr="008E1210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48CFE1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3,4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14:paraId="6F5BCAF2" w14:textId="77777777" w:rsidR="006E69B3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F858872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D051DC" w14:textId="77777777" w:rsidR="006E69B3" w:rsidRPr="00296835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E13399" w14:textId="77777777" w:rsidR="006E69B3" w:rsidRPr="00721F5F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8543C8" w14:textId="77777777" w:rsidR="006E69B3" w:rsidRPr="00EC54B5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62946" w14:textId="77777777" w:rsidR="006E69B3" w:rsidRPr="00BD384C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EA1F33" w14:textId="77777777" w:rsidR="006E69B3" w:rsidRPr="00E86A2E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BA6EC" w14:textId="77777777" w:rsidR="006E69B3" w:rsidRPr="007031FD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4,9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F5279" w14:textId="77777777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5,8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329005" w14:textId="22E1F6CF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Cs/>
                <w:sz w:val="16"/>
                <w:szCs w:val="16"/>
              </w:rPr>
              <w:t>6,7</w:t>
            </w:r>
          </w:p>
        </w:tc>
      </w:tr>
      <w:tr w:rsidR="006E69B3" w:rsidRPr="00EF0798" w14:paraId="0AF73BB5" w14:textId="4ACBF9EA" w:rsidTr="006E69B3">
        <w:trPr>
          <w:trHeight w:val="204"/>
        </w:trPr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8E653" w14:textId="77777777" w:rsidR="006E69B3" w:rsidRPr="00EF0798" w:rsidRDefault="006E69B3" w:rsidP="006E69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COTE D'IVOIRE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8D166" w14:textId="77777777" w:rsidR="006E69B3" w:rsidRPr="00EF0798" w:rsidRDefault="006E69B3" w:rsidP="006E69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3131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1A42EC" w14:textId="77777777" w:rsidR="006E69B3" w:rsidRPr="00F44DAD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8651B9" w14:textId="77777777" w:rsidR="006E69B3" w:rsidRPr="008E1210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9CE99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14:paraId="65777362" w14:textId="77777777" w:rsidR="006E69B3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2927276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3DD602" w14:textId="77777777" w:rsidR="006E69B3" w:rsidRPr="00296835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7ECF5" w14:textId="77777777" w:rsidR="006E69B3" w:rsidRPr="00721F5F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A51DE" w14:textId="77777777" w:rsidR="006E69B3" w:rsidRPr="00EC54B5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036379" w14:textId="77777777" w:rsidR="006E69B3" w:rsidRPr="00BD384C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4,2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0C1124" w14:textId="77777777" w:rsidR="006E69B3" w:rsidRPr="00E86A2E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FA7968" w14:textId="77777777" w:rsidR="006E69B3" w:rsidRPr="007031FD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1050C4" w14:textId="77777777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4,6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3F67A5" w14:textId="51C61554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Cs/>
                <w:sz w:val="16"/>
                <w:szCs w:val="16"/>
              </w:rPr>
              <w:t>4,6</w:t>
            </w:r>
          </w:p>
        </w:tc>
      </w:tr>
      <w:tr w:rsidR="006E69B3" w:rsidRPr="00EF0798" w14:paraId="1314E4CC" w14:textId="3177CC0E" w:rsidTr="006E69B3">
        <w:trPr>
          <w:trHeight w:val="204"/>
        </w:trPr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53B0" w14:textId="77777777" w:rsidR="006E69B3" w:rsidRPr="00EF0798" w:rsidRDefault="006E69B3" w:rsidP="006E69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GUINNEE-BISSAU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2964FA" w14:textId="77777777" w:rsidR="006E69B3" w:rsidRPr="00EF0798" w:rsidRDefault="006E69B3" w:rsidP="006E69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A49E00" w14:textId="77777777" w:rsidR="006E69B3" w:rsidRPr="00F44DAD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4E22D8" w14:textId="77777777" w:rsidR="006E69B3" w:rsidRPr="008E1210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9B7ED3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14:paraId="275D53FF" w14:textId="77777777" w:rsidR="006E69B3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26C3454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05A6C" w14:textId="77777777" w:rsidR="006E69B3" w:rsidRPr="00296835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39CE42" w14:textId="77777777" w:rsidR="006E69B3" w:rsidRPr="00721F5F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A7878" w14:textId="77777777" w:rsidR="006E69B3" w:rsidRPr="00EC54B5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C59CD" w14:textId="77777777" w:rsidR="006E69B3" w:rsidRPr="00BD384C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6DEEE2" w14:textId="77777777" w:rsidR="006E69B3" w:rsidRPr="00E86A2E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720CAB" w14:textId="77777777" w:rsidR="006E69B3" w:rsidRPr="007031FD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D01A5" w14:textId="77777777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4,6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C07E1" w14:textId="372D15DA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Cs/>
                <w:sz w:val="16"/>
                <w:szCs w:val="16"/>
              </w:rPr>
              <w:t>5,2</w:t>
            </w:r>
          </w:p>
        </w:tc>
      </w:tr>
      <w:tr w:rsidR="006E69B3" w:rsidRPr="00EF0798" w14:paraId="74298B3B" w14:textId="232737EE" w:rsidTr="006E69B3">
        <w:trPr>
          <w:trHeight w:val="204"/>
        </w:trPr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A0F06" w14:textId="77777777" w:rsidR="006E69B3" w:rsidRPr="00EF0798" w:rsidRDefault="006E69B3" w:rsidP="006E69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MALI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3F1366" w14:textId="77777777" w:rsidR="006E69B3" w:rsidRPr="00EF0798" w:rsidRDefault="006E69B3" w:rsidP="006E69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1428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6BEF1" w14:textId="77777777" w:rsidR="006E69B3" w:rsidRPr="00F44DAD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97ED22" w14:textId="77777777" w:rsidR="006E69B3" w:rsidRPr="008E1210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70F311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14:paraId="6329921D" w14:textId="77777777" w:rsidR="006E69B3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CD7528D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6DA43" w14:textId="77777777" w:rsidR="006E69B3" w:rsidRPr="00296835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7043E2" w14:textId="77777777" w:rsidR="006E69B3" w:rsidRPr="00721F5F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E92592" w14:textId="77777777" w:rsidR="006E69B3" w:rsidRPr="00EC54B5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3,2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31E3D" w14:textId="77777777" w:rsidR="006E69B3" w:rsidRPr="00BD384C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BBFFF3" w14:textId="77777777" w:rsidR="006E69B3" w:rsidRPr="00E86A2E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56D56F" w14:textId="77777777" w:rsidR="006E69B3" w:rsidRPr="007031FD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5,1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46DA17" w14:textId="77777777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5,5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995C3C" w14:textId="57AC19F8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Cs/>
                <w:sz w:val="16"/>
                <w:szCs w:val="16"/>
              </w:rPr>
              <w:t>5,8</w:t>
            </w:r>
          </w:p>
        </w:tc>
      </w:tr>
      <w:tr w:rsidR="006E69B3" w:rsidRPr="00EF0798" w14:paraId="1D916210" w14:textId="40743B2B" w:rsidTr="006E69B3">
        <w:trPr>
          <w:trHeight w:val="204"/>
        </w:trPr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3F68" w14:textId="77777777" w:rsidR="006E69B3" w:rsidRPr="00EF0798" w:rsidRDefault="006E69B3" w:rsidP="006E69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NIGER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C0650E" w14:textId="77777777" w:rsidR="006E69B3" w:rsidRPr="00EF0798" w:rsidRDefault="006E69B3" w:rsidP="006E69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1111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26FB0" w14:textId="77777777" w:rsidR="006E69B3" w:rsidRPr="00F44DAD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238C7B" w14:textId="77777777" w:rsidR="006E69B3" w:rsidRPr="008E1210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D1007C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14:paraId="190C588F" w14:textId="77777777" w:rsidR="006E69B3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9AE32AE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DAF0AF" w14:textId="77777777" w:rsidR="006E69B3" w:rsidRPr="00296835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0619C" w14:textId="77777777" w:rsidR="006E69B3" w:rsidRPr="00721F5F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BD7735" w14:textId="77777777" w:rsidR="006E69B3" w:rsidRPr="00EC54B5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932EC7" w14:textId="77777777" w:rsidR="006E69B3" w:rsidRPr="00BD384C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767251" w14:textId="77777777" w:rsidR="006E69B3" w:rsidRPr="00E86A2E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0C6817" w14:textId="77777777" w:rsidR="006E69B3" w:rsidRPr="007031FD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20BF4" w14:textId="77777777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4,1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C480" w14:textId="006D2DC4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Cs/>
                <w:sz w:val="16"/>
                <w:szCs w:val="16"/>
              </w:rPr>
              <w:t>4,3</w:t>
            </w:r>
          </w:p>
        </w:tc>
      </w:tr>
      <w:tr w:rsidR="006E69B3" w:rsidRPr="00EF0798" w14:paraId="41D2A27F" w14:textId="3F954136" w:rsidTr="006E69B3">
        <w:trPr>
          <w:trHeight w:val="204"/>
        </w:trPr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BD228" w14:textId="77777777" w:rsidR="006E69B3" w:rsidRPr="00EF0798" w:rsidRDefault="006E69B3" w:rsidP="006E69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SENEGAL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6A3A45" w14:textId="77777777" w:rsidR="006E69B3" w:rsidRPr="00EF0798" w:rsidRDefault="006E69B3" w:rsidP="006E69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1491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E5F54" w14:textId="77777777" w:rsidR="006E69B3" w:rsidRPr="00F44DAD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BE412" w14:textId="77777777" w:rsidR="006E69B3" w:rsidRPr="008E1210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9561C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14:paraId="79A96CA0" w14:textId="77777777" w:rsidR="006E69B3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3B92B16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B6D9AA" w14:textId="77777777" w:rsidR="006E69B3" w:rsidRPr="00296835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C90D2B" w14:textId="77777777" w:rsidR="006E69B3" w:rsidRPr="00721F5F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0B3697" w14:textId="77777777" w:rsidR="006E69B3" w:rsidRPr="00EC54B5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39FE06" w14:textId="77777777" w:rsidR="006E69B3" w:rsidRPr="00BD384C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2E460" w14:textId="77777777" w:rsidR="006E69B3" w:rsidRPr="00E86A2E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90308E" w14:textId="77777777" w:rsidR="006E69B3" w:rsidRPr="007031FD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3892E" w14:textId="77777777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3,4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37EDF" w14:textId="7781768A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Cs/>
                <w:sz w:val="16"/>
                <w:szCs w:val="16"/>
              </w:rPr>
              <w:t>3,9</w:t>
            </w:r>
          </w:p>
        </w:tc>
      </w:tr>
      <w:tr w:rsidR="006E69B3" w:rsidRPr="00EF0798" w14:paraId="789B2A5C" w14:textId="27570B14" w:rsidTr="006E69B3">
        <w:trPr>
          <w:trHeight w:val="204"/>
        </w:trPr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B47C" w14:textId="77777777" w:rsidR="006E69B3" w:rsidRPr="00EF0798" w:rsidRDefault="006E69B3" w:rsidP="006E69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TOGO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08C46D" w14:textId="77777777" w:rsidR="006E69B3" w:rsidRPr="00EF0798" w:rsidRDefault="006E69B3" w:rsidP="006E69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681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BAE335" w14:textId="77777777" w:rsidR="006E69B3" w:rsidRPr="00F44DAD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B3AE6" w14:textId="77777777" w:rsidR="006E69B3" w:rsidRPr="008E1210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FF70CE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14:paraId="2A977437" w14:textId="77777777" w:rsidR="006E69B3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F52329B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C28DE" w14:textId="77777777" w:rsidR="006E69B3" w:rsidRPr="00296835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8AE34" w14:textId="77777777" w:rsidR="006E69B3" w:rsidRPr="00721F5F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FEDC2" w14:textId="77777777" w:rsidR="006E69B3" w:rsidRPr="00EC54B5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4,3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128C2" w14:textId="77777777" w:rsidR="006E69B3" w:rsidRPr="00BD384C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0568EE" w14:textId="77777777" w:rsidR="006E69B3" w:rsidRPr="00E86A2E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972CC1" w14:textId="77777777" w:rsidR="006E69B3" w:rsidRPr="007031FD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5,5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CCE16" w14:textId="77777777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Cs/>
                <w:sz w:val="16"/>
                <w:szCs w:val="16"/>
              </w:rPr>
              <w:t>6,2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0BE7A" w14:textId="3CAD9122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Cs/>
                <w:sz w:val="16"/>
                <w:szCs w:val="16"/>
              </w:rPr>
              <w:t>6,6</w:t>
            </w:r>
          </w:p>
        </w:tc>
      </w:tr>
      <w:tr w:rsidR="006E69B3" w:rsidRPr="007031FD" w14:paraId="0F59F21C" w14:textId="21A841B6" w:rsidTr="006E69B3">
        <w:trPr>
          <w:trHeight w:val="215"/>
        </w:trPr>
        <w:tc>
          <w:tcPr>
            <w:tcW w:w="118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4FBBD" w14:textId="77777777" w:rsidR="006E69B3" w:rsidRPr="00EF0798" w:rsidRDefault="006E69B3" w:rsidP="006E69B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UEMOA</w:t>
            </w:r>
          </w:p>
        </w:tc>
        <w:tc>
          <w:tcPr>
            <w:tcW w:w="101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A664B" w14:textId="77777777" w:rsidR="006E69B3" w:rsidRPr="00EF0798" w:rsidRDefault="006E69B3" w:rsidP="006E69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79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1C25480" w14:textId="77777777" w:rsidR="006E69B3" w:rsidRPr="00F44DAD" w:rsidRDefault="006E69B3" w:rsidP="006E69B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69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73097A8" w14:textId="77777777" w:rsidR="006E69B3" w:rsidRPr="008E1210" w:rsidRDefault="006E69B3" w:rsidP="006E69B3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2,8</w:t>
            </w:r>
          </w:p>
        </w:tc>
        <w:tc>
          <w:tcPr>
            <w:tcW w:w="68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E36C3C1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699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14:paraId="66006DAC" w14:textId="77777777" w:rsidR="006E69B3" w:rsidRDefault="006E69B3" w:rsidP="006E69B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397C3FEB" w14:textId="77777777" w:rsidR="006E69B3" w:rsidRPr="00A112FB" w:rsidRDefault="006E69B3" w:rsidP="006E69B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69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EACEB71" w14:textId="77777777" w:rsidR="006E69B3" w:rsidRPr="00296835" w:rsidRDefault="006E69B3" w:rsidP="006E69B3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  <w:tc>
          <w:tcPr>
            <w:tcW w:w="676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AD13C6B" w14:textId="77777777" w:rsidR="006E69B3" w:rsidRDefault="006E69B3" w:rsidP="006E69B3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721F5F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  <w:tc>
          <w:tcPr>
            <w:tcW w:w="68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807C424" w14:textId="77777777" w:rsidR="006E69B3" w:rsidRPr="00EC54B5" w:rsidRDefault="006E69B3" w:rsidP="006E69B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3,3</w:t>
            </w:r>
          </w:p>
        </w:tc>
        <w:tc>
          <w:tcPr>
            <w:tcW w:w="68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FC68E0" w14:textId="77777777" w:rsidR="006E69B3" w:rsidRPr="00F54F23" w:rsidRDefault="006E69B3" w:rsidP="006E69B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4F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3,6</w:t>
            </w:r>
          </w:p>
        </w:tc>
        <w:tc>
          <w:tcPr>
            <w:tcW w:w="77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A504460" w14:textId="77777777" w:rsidR="006E69B3" w:rsidRPr="00E86A2E" w:rsidRDefault="006E69B3" w:rsidP="006E69B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4,0</w:t>
            </w:r>
          </w:p>
        </w:tc>
        <w:tc>
          <w:tcPr>
            <w:tcW w:w="69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45BD909" w14:textId="77777777" w:rsidR="006E69B3" w:rsidRPr="007031FD" w:rsidRDefault="006E69B3" w:rsidP="006E69B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4,3</w:t>
            </w:r>
          </w:p>
        </w:tc>
        <w:tc>
          <w:tcPr>
            <w:tcW w:w="82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2A21705" w14:textId="77777777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833E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4,6</w:t>
            </w:r>
          </w:p>
        </w:tc>
        <w:tc>
          <w:tcPr>
            <w:tcW w:w="72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EEDB277" w14:textId="69A59440" w:rsidR="006E69B3" w:rsidRPr="000833E3" w:rsidRDefault="006E69B3" w:rsidP="006E69B3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E69B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4,9</w:t>
            </w:r>
          </w:p>
        </w:tc>
      </w:tr>
    </w:tbl>
    <w:p w14:paraId="08A9E71B" w14:textId="656D67F3" w:rsidR="00645EC4" w:rsidRPr="00D670C6" w:rsidRDefault="00C03005" w:rsidP="00343425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5B2823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3671B8" w:rsidRPr="00EF65B5">
        <w:rPr>
          <w:rFonts w:ascii="Times New Roman" w:hAnsi="Times New Roman" w:cs="Times New Roman"/>
          <w:bCs/>
          <w:sz w:val="16"/>
          <w:szCs w:val="16"/>
        </w:rPr>
        <w:t> : INS et</w:t>
      </w:r>
      <w:r w:rsidR="00004991">
        <w:rPr>
          <w:rFonts w:ascii="Times New Roman" w:hAnsi="Times New Roman" w:cs="Times New Roman"/>
          <w:bCs/>
          <w:sz w:val="16"/>
          <w:szCs w:val="16"/>
        </w:rPr>
        <w:t xml:space="preserve"> Commission</w:t>
      </w:r>
      <w:r w:rsidR="00EA37C7">
        <w:rPr>
          <w:rFonts w:ascii="Times New Roman" w:hAnsi="Times New Roman" w:cs="Times New Roman"/>
          <w:bCs/>
          <w:sz w:val="16"/>
          <w:szCs w:val="16"/>
        </w:rPr>
        <w:t xml:space="preserve">  de l’UEMOA, </w:t>
      </w:r>
      <w:r w:rsidR="007D670F">
        <w:rPr>
          <w:rFonts w:ascii="Times New Roman" w:hAnsi="Times New Roman" w:cs="Times New Roman"/>
          <w:bCs/>
          <w:sz w:val="16"/>
          <w:szCs w:val="16"/>
        </w:rPr>
        <w:t>avril</w:t>
      </w:r>
      <w:r w:rsidR="00FF7046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277AFC">
        <w:rPr>
          <w:rFonts w:ascii="Times New Roman" w:hAnsi="Times New Roman" w:cs="Times New Roman"/>
          <w:bCs/>
          <w:sz w:val="16"/>
          <w:szCs w:val="16"/>
        </w:rPr>
        <w:t>2022</w:t>
      </w:r>
    </w:p>
    <w:p w14:paraId="79139C7F" w14:textId="1291A36E" w:rsidR="003671B8" w:rsidRPr="00375101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Tableau 6</w:t>
      </w:r>
      <w:r w:rsidR="003671B8" w:rsidRPr="00375101">
        <w:rPr>
          <w:rFonts w:ascii="Times New Roman" w:hAnsi="Times New Roman"/>
          <w:b/>
          <w:color w:val="auto"/>
        </w:rPr>
        <w:t> :</w:t>
      </w:r>
      <w:r w:rsidR="00004B12" w:rsidRPr="00375101">
        <w:rPr>
          <w:rFonts w:ascii="Times New Roman" w:hAnsi="Times New Roman"/>
          <w:b/>
          <w:color w:val="auto"/>
        </w:rPr>
        <w:t xml:space="preserve"> Indice groupe du mois </w:t>
      </w:r>
      <w:r w:rsidR="007D670F">
        <w:rPr>
          <w:rFonts w:ascii="Times New Roman" w:hAnsi="Times New Roman"/>
          <w:b/>
          <w:color w:val="auto"/>
        </w:rPr>
        <w:t>de mai</w:t>
      </w:r>
      <w:r w:rsidR="005B16A4" w:rsidRPr="00375101">
        <w:rPr>
          <w:rFonts w:ascii="Times New Roman" w:hAnsi="Times New Roman"/>
          <w:b/>
          <w:color w:val="auto"/>
        </w:rPr>
        <w:t xml:space="preserve"> </w:t>
      </w:r>
      <w:r w:rsidR="00694FB2" w:rsidRPr="00375101">
        <w:rPr>
          <w:rFonts w:ascii="Times New Roman" w:hAnsi="Times New Roman"/>
          <w:b/>
          <w:color w:val="auto"/>
        </w:rPr>
        <w:t>2022</w:t>
      </w:r>
    </w:p>
    <w:tbl>
      <w:tblPr>
        <w:tblW w:w="1029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481"/>
        <w:gridCol w:w="681"/>
        <w:gridCol w:w="681"/>
        <w:gridCol w:w="60"/>
        <w:gridCol w:w="621"/>
        <w:gridCol w:w="68"/>
        <w:gridCol w:w="629"/>
        <w:gridCol w:w="735"/>
        <w:gridCol w:w="619"/>
        <w:gridCol w:w="70"/>
        <w:gridCol w:w="589"/>
        <w:gridCol w:w="99"/>
        <w:gridCol w:w="671"/>
      </w:tblGrid>
      <w:tr w:rsidR="003671B8" w:rsidRPr="007031FD" w14:paraId="6830D691" w14:textId="77777777" w:rsidTr="007031FD">
        <w:trPr>
          <w:trHeight w:val="24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14:paraId="00679BFE" w14:textId="77777777" w:rsidR="003671B8" w:rsidRPr="007031FD" w:rsidRDefault="003671B8" w:rsidP="003671B8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21D80976" w14:textId="77777777" w:rsidR="003671B8" w:rsidRPr="007031FD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77EFB175" w14:textId="77777777" w:rsidR="003671B8" w:rsidRPr="007031FD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47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14:paraId="4177C991" w14:textId="77777777" w:rsidR="003671B8" w:rsidRPr="007031FD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14:paraId="2B7CA774" w14:textId="77777777" w:rsidR="003671B8" w:rsidRPr="007031FD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C8740A" w:rsidRPr="007031FD" w14:paraId="2E98F3E2" w14:textId="77777777" w:rsidTr="007031FD">
        <w:trPr>
          <w:trHeight w:val="252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FFFF"/>
            <w:hideMark/>
          </w:tcPr>
          <w:p w14:paraId="34A4792E" w14:textId="77777777" w:rsidR="00C8740A" w:rsidRPr="007031FD" w:rsidRDefault="00C8740A" w:rsidP="00C8740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4C9A0E5" w14:textId="77777777" w:rsidR="00C8740A" w:rsidRPr="007031FD" w:rsidRDefault="00C8740A" w:rsidP="00C8740A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662E3A18" w14:textId="77777777" w:rsidR="00C8740A" w:rsidRPr="007031FD" w:rsidRDefault="00C8740A" w:rsidP="00C8740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1677A0CF" w14:textId="764A8A3A" w:rsidR="00C8740A" w:rsidRPr="007031FD" w:rsidRDefault="00C8740A" w:rsidP="00C8740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mai</w:t>
            </w: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0660E2DE" w14:textId="7539607F" w:rsidR="00C8740A" w:rsidRPr="007031FD" w:rsidRDefault="00C8740A" w:rsidP="00C8740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févr.-22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4DEC24EE" w14:textId="38895504" w:rsidR="00C8740A" w:rsidRPr="007031FD" w:rsidRDefault="00C8740A" w:rsidP="00C8740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mars.-22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7751A6D5" w14:textId="1D4BD955" w:rsidR="00C8740A" w:rsidRPr="007031FD" w:rsidRDefault="00C8740A" w:rsidP="00C8740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avr</w:t>
            </w: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.-22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127A3A8F" w14:textId="201C6CD8" w:rsidR="00C8740A" w:rsidRPr="007031FD" w:rsidRDefault="00C8740A" w:rsidP="00C8740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mai</w:t>
            </w: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7625391E" w14:textId="77777777" w:rsidR="00C8740A" w:rsidRPr="007031FD" w:rsidRDefault="00C8740A" w:rsidP="00C8740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14:paraId="0D0D2472" w14:textId="77777777" w:rsidR="00C8740A" w:rsidRPr="007031FD" w:rsidRDefault="00C8740A" w:rsidP="00C8740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FFFF"/>
            <w:vAlign w:val="bottom"/>
            <w:hideMark/>
          </w:tcPr>
          <w:p w14:paraId="4C3BD64C" w14:textId="77777777" w:rsidR="00C8740A" w:rsidRPr="007031FD" w:rsidRDefault="00C8740A" w:rsidP="00C8740A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DB05A6" w:rsidRPr="007031FD" w14:paraId="0B152EEE" w14:textId="77777777" w:rsidTr="007031FD">
        <w:trPr>
          <w:trHeight w:val="21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E983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1A36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9585F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E452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CCEB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036E0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119B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462C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B7D0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7863" w14:textId="77777777"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7757" w:rsidRPr="007031FD" w14:paraId="391ABD0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2672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AFEA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8F4E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0815F" w14:textId="1E76F8B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FF1C6" w14:textId="47275CA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B3815" w14:textId="1A8AE37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360E8" w14:textId="2061E7D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997F9" w14:textId="2EE5F029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7F050" w14:textId="66885EF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B2A7E" w14:textId="2E75640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A004F" w14:textId="4E4C120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-1,7%</w:t>
            </w:r>
          </w:p>
        </w:tc>
      </w:tr>
      <w:tr w:rsidR="001A4793" w:rsidRPr="007031FD" w14:paraId="25F18DC0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A7829" w14:textId="77777777" w:rsidR="001A4793" w:rsidRPr="007031FD" w:rsidRDefault="001A4793" w:rsidP="001A479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08979" w14:textId="05ABB144" w:rsidR="001A4793" w:rsidRPr="001A4793" w:rsidRDefault="001A4793" w:rsidP="001A4793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01010301 Poissons frais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6B2DD" w14:textId="26BC2F4F" w:rsidR="001A4793" w:rsidRPr="001A4793" w:rsidRDefault="001A4793" w:rsidP="001A479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240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87BD6" w14:textId="1C6FA69E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39961" w14:textId="0257C8BB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019DF" w14:textId="7CBC4C6D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106,9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D4EC3" w14:textId="5ECCEF07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96,6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36502" w14:textId="76FAD301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114,1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6D339" w14:textId="0F7DCA0C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1EED9" w14:textId="67BCEB6D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4DD10" w14:textId="55A08FDC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8,3%</w:t>
            </w:r>
          </w:p>
        </w:tc>
      </w:tr>
      <w:tr w:rsidR="001A4793" w:rsidRPr="007031FD" w14:paraId="0EF4AB61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4A6B3" w14:textId="77777777" w:rsidR="001A4793" w:rsidRPr="007031FD" w:rsidRDefault="001A4793" w:rsidP="001A479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BEB95" w14:textId="0BBBCDE8" w:rsidR="001A4793" w:rsidRPr="001A4793" w:rsidRDefault="001A4793" w:rsidP="001A4793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01010701 Légumes frais en fruits ou racine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982B4" w14:textId="3ED6EEBC" w:rsidR="001A4793" w:rsidRPr="001A4793" w:rsidRDefault="001A4793" w:rsidP="001A479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8097C" w14:textId="569177A4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84,1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0A892" w14:textId="25A7A426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FD0AA" w14:textId="2B5109EB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84,5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4EB9D" w14:textId="5EF6341E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85,5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FC892" w14:textId="263A4222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E370B" w14:textId="2407E706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18,2%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28F11" w14:textId="5E368E65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75280" w14:textId="6E01A1E3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20,2%</w:t>
            </w:r>
          </w:p>
        </w:tc>
      </w:tr>
      <w:tr w:rsidR="001A4793" w:rsidRPr="007031FD" w14:paraId="66453286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6AD40" w14:textId="77777777" w:rsidR="001A4793" w:rsidRPr="007031FD" w:rsidRDefault="001A4793" w:rsidP="001A479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14DD6" w14:textId="4FAC8291" w:rsidR="001A4793" w:rsidRPr="001A4793" w:rsidRDefault="001A4793" w:rsidP="001A4793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01010704 Tubercules et plantain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3DF8F" w14:textId="2819CD51" w:rsidR="001A4793" w:rsidRPr="001A4793" w:rsidRDefault="001A4793" w:rsidP="001A479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151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46277" w14:textId="00E671B3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131,5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25044" w14:textId="23A48844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148,4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DFCE0" w14:textId="7A0C60EF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136,0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ACB61" w14:textId="47EF9A10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147,5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9364E" w14:textId="4DF622F7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120,6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4804" w14:textId="76A83EAF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-18,3%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C10F" w14:textId="2F79C16D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-18,8%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31CD0" w14:textId="6CFE4431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-8,3%</w:t>
            </w:r>
          </w:p>
        </w:tc>
      </w:tr>
      <w:tr w:rsidR="001A4793" w:rsidRPr="007031FD" w14:paraId="348DE63C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2F92" w14:textId="77777777" w:rsidR="001A4793" w:rsidRPr="007031FD" w:rsidRDefault="001A4793" w:rsidP="001A4793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AC8B4" w14:textId="718B0495" w:rsidR="001A4793" w:rsidRPr="001A4793" w:rsidRDefault="001A4793" w:rsidP="001A4793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01010502 Huiles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2AB55" w14:textId="7D3BC0D6" w:rsidR="001A4793" w:rsidRPr="001A4793" w:rsidRDefault="001A4793" w:rsidP="001A479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252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3C527" w14:textId="7861C38E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97,1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F4AE1" w14:textId="59981B7D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83,1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47D1" w14:textId="3B6382D2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81,4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811F8" w14:textId="739E8827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60014" w14:textId="23DA4684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101,4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DE6D1" w14:textId="07D003A8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21,9%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CBAD0" w14:textId="5229055E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22,0%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7A411" w14:textId="0ABFCFFA" w:rsidR="001A4793" w:rsidRPr="001A4793" w:rsidRDefault="001A4793" w:rsidP="001A479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1A4793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4,4%</w:t>
            </w:r>
          </w:p>
        </w:tc>
      </w:tr>
      <w:tr w:rsidR="00F87757" w:rsidRPr="007031FD" w14:paraId="3093E383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104F3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ABD3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BDC7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86C82" w14:textId="6E029C5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7A2AD" w14:textId="1FDCE23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88C75" w14:textId="454B3C3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13488" w14:textId="3EB6CA0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8F894" w14:textId="01E2678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5484B" w14:textId="4061AE0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28E9" w14:textId="524CA74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526F2" w14:textId="1971024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-5,9%</w:t>
            </w:r>
          </w:p>
        </w:tc>
      </w:tr>
      <w:tr w:rsidR="00F87757" w:rsidRPr="007031FD" w14:paraId="41BC1231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EB03" w14:textId="77777777" w:rsidR="00F87757" w:rsidRPr="007031FD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A46F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82811" w14:textId="77777777" w:rsidR="00F87757" w:rsidRPr="00F87757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5E3D3" w14:textId="2738A7D5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1F2B7" w14:textId="52665F2D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920E2" w14:textId="03F7B313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F661B" w14:textId="495C7434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CD1C8" w14:textId="66F119FC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8B36E" w14:textId="7EC415A0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871A1" w14:textId="6BEE6DB1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7757" w:rsidRPr="007031FD" w14:paraId="13159C41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C06F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4BF9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86DA4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312C8" w14:textId="69917D2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45335" w14:textId="2EEBA03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8D5D8" w14:textId="40DE93C3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0A525" w14:textId="24AC0DA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68EF" w14:textId="34409CF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99A0" w14:textId="105C464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C7241" w14:textId="1F17D1A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80D5D" w14:textId="7D971CC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2,1%</w:t>
            </w:r>
          </w:p>
        </w:tc>
      </w:tr>
      <w:tr w:rsidR="00F87757" w:rsidRPr="007031FD" w14:paraId="0604E1C0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1991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9B31C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EE13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20B85" w14:textId="07B206B3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0C521" w14:textId="4B3B178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77EB2" w14:textId="34ED97E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4484F" w14:textId="4A6337A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6C9C6" w14:textId="6C3616A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7B148" w14:textId="147F79B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8F6C3" w14:textId="57A19249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F8E5A" w14:textId="0024164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9,1%</w:t>
            </w:r>
          </w:p>
        </w:tc>
      </w:tr>
      <w:tr w:rsidR="00F87757" w:rsidRPr="007031FD" w14:paraId="4E63665A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2811" w14:textId="77777777" w:rsidR="00F87757" w:rsidRPr="007031FD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D92F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EC514" w14:textId="77777777" w:rsidR="00F87757" w:rsidRPr="00F87757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B6468" w14:textId="3A814EEE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7E94F" w14:textId="44D6E172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E5B89" w14:textId="77F617C1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A5675" w14:textId="3938C691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3AF7A" w14:textId="28C90661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FC784" w14:textId="6B777AC6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5F7E1" w14:textId="6AA7D3EC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7757" w:rsidRPr="007031FD" w14:paraId="3E588A40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6EF3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F3B77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203D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6C676" w14:textId="380B802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871E9" w14:textId="48D94CE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6D7B4" w14:textId="07056DB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DE8FC" w14:textId="66C13D1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FE828" w14:textId="308F0FF3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A33DA" w14:textId="3810B2A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40C8E" w14:textId="17E2A1F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2A608" w14:textId="7EED55C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2,2%</w:t>
            </w:r>
          </w:p>
        </w:tc>
      </w:tr>
      <w:tr w:rsidR="00F87757" w:rsidRPr="007031FD" w14:paraId="1BCB9FBC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9124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8EE65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E43C6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AEDC8" w14:textId="15C0D65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0C607" w14:textId="3DB5C6B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9F978" w14:textId="6A5D3E1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46568" w14:textId="09C4D02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32785" w14:textId="7BA6FE0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FB99C" w14:textId="434DB29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07A86" w14:textId="180DE26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95340" w14:textId="78894DA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4,6%</w:t>
            </w:r>
          </w:p>
        </w:tc>
      </w:tr>
      <w:tr w:rsidR="00F87757" w:rsidRPr="007031FD" w14:paraId="6952DFD5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AED5" w14:textId="77777777" w:rsidR="00F87757" w:rsidRPr="007031FD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22C7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620CF" w14:textId="77777777" w:rsidR="00F87757" w:rsidRPr="00F87757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569FC" w14:textId="70EA7786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FB8A6" w14:textId="66BC29D9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B7273" w14:textId="658AC1A2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27DD2" w14:textId="24D53556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1A52C" w14:textId="2016EA4F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A788E" w14:textId="4C5B9372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FA4D2" w14:textId="2630A702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7757" w:rsidRPr="007031FD" w14:paraId="3F72406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1DC86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5DAF7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3136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BA5" w14:textId="5E6B2EA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B496A" w14:textId="0B2B87E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C447E" w14:textId="1945C6C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7F92" w14:textId="75B1D0F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6F02A" w14:textId="5B27ACA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832DA" w14:textId="737F5B7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CDC" w14:textId="3943A8D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6CA78" w14:textId="66C269B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-5,3%</w:t>
            </w:r>
          </w:p>
        </w:tc>
      </w:tr>
      <w:tr w:rsidR="00F87757" w:rsidRPr="007031FD" w14:paraId="6B0765FA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5F7B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A8E8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A11A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62D9A" w14:textId="65EAAA1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278A" w14:textId="1F83C81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B49F" w14:textId="3463DF99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30948" w14:textId="030741B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800F9" w14:textId="02FFFF7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A26FF" w14:textId="0DA7EF8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6FCF8" w14:textId="0DC4FF1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3AB82" w14:textId="7E149CC9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2,5%</w:t>
            </w:r>
          </w:p>
        </w:tc>
      </w:tr>
      <w:tr w:rsidR="00F87757" w:rsidRPr="007031FD" w14:paraId="7FA617BC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1A2A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77ED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A18E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B91FD" w14:textId="79B9DB3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C62BC" w14:textId="24DDA5F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80,6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4BF9B" w14:textId="04B70C0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77A26" w14:textId="6B6DA45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81,0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5B94F" w14:textId="0CAD334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80,9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2B356" w14:textId="5240C59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6C774" w14:textId="25F80FA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E9C7C" w14:textId="515D320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-6,5%</w:t>
            </w:r>
          </w:p>
        </w:tc>
      </w:tr>
      <w:tr w:rsidR="00F87757" w:rsidRPr="007031FD" w14:paraId="3BECE38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8D92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8E0B3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F184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E4187" w14:textId="766C217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49317" w14:textId="639C9F9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91ED" w14:textId="58F5180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A1043" w14:textId="3C6F544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E81AE" w14:textId="64F867C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1B18D" w14:textId="4D93E58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530AF" w14:textId="7EFFEA1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87D5" w14:textId="0EFFED2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6,0%</w:t>
            </w:r>
          </w:p>
        </w:tc>
      </w:tr>
      <w:tr w:rsidR="00F87757" w:rsidRPr="007031FD" w14:paraId="34B5857E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1AEA6" w14:textId="77777777" w:rsidR="00F87757" w:rsidRPr="007031FD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E07B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C824" w14:textId="77777777" w:rsidR="00F87757" w:rsidRPr="00F87757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F7C7" w14:textId="59218091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959F1" w14:textId="4F563F0C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C6BC8" w14:textId="15422FD2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FD3F7" w14:textId="2A555371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36B64" w14:textId="06666CFD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BD22A" w14:textId="3AB69CD3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80A2" w14:textId="601FE46A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7757" w:rsidRPr="007031FD" w14:paraId="05F058EF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06EB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93E89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0ED74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25341" w14:textId="591B34A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0D5D5" w14:textId="5EC2BA9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81176" w14:textId="4985BEF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2C7D6" w14:textId="1EF10BB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95322" w14:textId="5D616C7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6F287" w14:textId="7F957D7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30135" w14:textId="4D0E5C5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211C3" w14:textId="25117B8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-1,5%</w:t>
            </w:r>
          </w:p>
        </w:tc>
      </w:tr>
      <w:tr w:rsidR="00F87757" w:rsidRPr="007031FD" w14:paraId="2FFFF372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7C4C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67A4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FE7C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890EB" w14:textId="514A7C3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C7836" w14:textId="0DDBF01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C9EBD" w14:textId="46B8955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27A87" w14:textId="6220164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3338F" w14:textId="126EC143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DB65C" w14:textId="1108DD6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9D737" w14:textId="05FE5F9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2331F" w14:textId="2B30E40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7,8%</w:t>
            </w:r>
          </w:p>
        </w:tc>
      </w:tr>
      <w:tr w:rsidR="00F87757" w:rsidRPr="007031FD" w14:paraId="60096D50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2553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8A83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A79E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C450C" w14:textId="70D3F02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19F60" w14:textId="70D6A1C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BDA54" w14:textId="7CBAE0D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381B1" w14:textId="112A138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71E" w14:textId="6B536CE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4DCFE" w14:textId="1B5EA03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EF270" w14:textId="77285B9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77753" w14:textId="7CEAE20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9,1%</w:t>
            </w:r>
          </w:p>
        </w:tc>
      </w:tr>
      <w:tr w:rsidR="00F87757" w:rsidRPr="007031FD" w14:paraId="30968AD2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7ECF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C8DA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447D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23B77" w14:textId="342E3A4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005B8" w14:textId="53DC6C0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8343E" w14:textId="22C34D3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9048B" w14:textId="618C893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0100D" w14:textId="511BDFD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4AE77" w14:textId="5649812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61313" w14:textId="54E9FF0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A5E2" w14:textId="20E2D50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6,3%</w:t>
            </w:r>
          </w:p>
        </w:tc>
      </w:tr>
      <w:tr w:rsidR="00F87757" w:rsidRPr="007031FD" w14:paraId="1193725E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6B37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5D70D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DECB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B001E" w14:textId="53BD9AA9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047BA" w14:textId="430F940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C99B0" w14:textId="08E3F55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0DD17" w14:textId="5B8CCCA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E8143" w14:textId="3F79264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1D33D" w14:textId="68D69F4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19437" w14:textId="46013B3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FDFA3" w14:textId="787DEFA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7,7%</w:t>
            </w:r>
          </w:p>
        </w:tc>
      </w:tr>
      <w:tr w:rsidR="00F87757" w:rsidRPr="007031FD" w14:paraId="6AF2F99A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4741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70EA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994DA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052DA" w14:textId="2B1AFAC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73F00" w14:textId="7503215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8B99F" w14:textId="7E1F1D3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5BB57" w14:textId="4B2C8BB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0C363" w14:textId="2243825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46B16" w14:textId="70B4D31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CCE5B" w14:textId="7AA958D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56F13" w14:textId="217E45E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4,8%</w:t>
            </w:r>
          </w:p>
        </w:tc>
      </w:tr>
      <w:tr w:rsidR="00F87757" w:rsidRPr="007031FD" w14:paraId="575CD685" w14:textId="77777777" w:rsidTr="00CF703B">
        <w:trPr>
          <w:trHeight w:val="99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70A6" w14:textId="77777777" w:rsidR="00F87757" w:rsidRPr="007031FD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52C3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80776" w14:textId="77777777" w:rsidR="00F87757" w:rsidRPr="00F87757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3272F" w14:textId="5D8D4B4D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336CD" w14:textId="4AF4B824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A32B5" w14:textId="7282B83E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83A98" w14:textId="6F8D9B38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CC856" w14:textId="6473FE28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E7377" w14:textId="40E990B1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08F79" w14:textId="27D380EF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7757" w:rsidRPr="007031FD" w14:paraId="749D36A4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83AF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EA279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C3E3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6C3B0" w14:textId="1AC2E56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E2A2D" w14:textId="0DAE18F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4E820" w14:textId="3A47721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DD21" w14:textId="7B84AA4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51C19" w14:textId="4C278D3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3AE24" w14:textId="613EEDB9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C8AB8" w14:textId="211EB89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A76A" w14:textId="4DBF6A1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</w:tr>
      <w:tr w:rsidR="00F87757" w:rsidRPr="007031FD" w14:paraId="76E7A947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2711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589D2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248B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A7A9" w14:textId="292AEC1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7DCF4" w14:textId="6ADC6C8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45F52" w14:textId="2EFC1FB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9AF2B" w14:textId="1441CDA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1F16A" w14:textId="1DD3F12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765D2" w14:textId="675A46C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9FBF0" w14:textId="4F1A7C0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2E713" w14:textId="3ED139E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2,2%</w:t>
            </w:r>
          </w:p>
        </w:tc>
      </w:tr>
      <w:tr w:rsidR="00F87757" w:rsidRPr="007031FD" w14:paraId="6B9816C7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5FFC8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6037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1FF8B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517CA" w14:textId="4C57BFC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E853D" w14:textId="2018532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A3B5E" w14:textId="2AE3382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4668F" w14:textId="6B6D471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F3485" w14:textId="0BCAB32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EB17A" w14:textId="46F1839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B6306" w14:textId="1A0234D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29E85" w14:textId="549BEF4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</w:tr>
      <w:tr w:rsidR="00F87757" w:rsidRPr="007031FD" w14:paraId="3A1DA82E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EC58E" w14:textId="77777777" w:rsidR="00F87757" w:rsidRPr="007031FD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DBCC3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F7F6B" w14:textId="77777777" w:rsidR="00F87757" w:rsidRPr="00F87757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8325F" w14:textId="5E25EFD8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1BC8" w14:textId="727B800E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CD7B" w14:textId="39F0299A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EAB0B" w14:textId="2D77EEFF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4AA26" w14:textId="601431B1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05609" w14:textId="37EC8CA6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17622" w14:textId="0E14D92D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7757" w:rsidRPr="007031FD" w14:paraId="03CCB2B1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BE89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4EBC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4848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DBEA8" w14:textId="2EB2718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97,5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81E53" w14:textId="0C3B79C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05A8E" w14:textId="33425A1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EAB90" w14:textId="316CF91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89313" w14:textId="760B44C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F89F" w14:textId="7E8ABB4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4D8DB" w14:textId="1C4DD8B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03561" w14:textId="41B1405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8,0%</w:t>
            </w:r>
          </w:p>
        </w:tc>
      </w:tr>
      <w:tr w:rsidR="00F87757" w:rsidRPr="007031FD" w14:paraId="3C135955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FEBB8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CD42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2787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E5BFC" w14:textId="6C858C2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B826D" w14:textId="018D4BF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76C0F" w14:textId="73C11F5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95AD6" w14:textId="09A824D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E7FFD" w14:textId="1A7847A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0C1E2" w14:textId="32ECAB6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AE50D" w14:textId="7629F0C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1F792" w14:textId="14D18B4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7,5%</w:t>
            </w:r>
          </w:p>
        </w:tc>
      </w:tr>
      <w:tr w:rsidR="00F87757" w:rsidRPr="007031FD" w14:paraId="60690277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6DBAF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69F32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F3BF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48ACD" w14:textId="06DDA2A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DBEF4" w14:textId="693C7D2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37760" w14:textId="2C1775B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135,2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76476" w14:textId="539EF42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134,2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BA63" w14:textId="74BA391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134,1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C58A8" w14:textId="06C153D3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20610" w14:textId="054E82C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F7645" w14:textId="1502538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</w:tr>
      <w:tr w:rsidR="00F87757" w:rsidRPr="007031FD" w14:paraId="3F7A7837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816C" w14:textId="77777777" w:rsidR="00F87757" w:rsidRPr="007031FD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DF2E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BC479" w14:textId="77777777" w:rsidR="00F87757" w:rsidRPr="00F87757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D2AD9" w14:textId="6BF57FBE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1BF51" w14:textId="61617444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56343" w14:textId="546BE1EA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DDD34" w14:textId="66303558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BE1E4" w14:textId="34107DE6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50A" w14:textId="5193461B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4E8F9" w14:textId="724967FA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7757" w:rsidRPr="007031FD" w14:paraId="3E676EE9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B510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913E8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971B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AA8E5" w14:textId="3C8F366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E3AF9" w14:textId="2FAC666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93DDF" w14:textId="1C66C05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75E91" w14:textId="0AB0D5B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3B040" w14:textId="714DE95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D5D57" w14:textId="1A0CD5C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2C77E" w14:textId="058E493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C1467" w14:textId="5C55B963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F87757" w:rsidRPr="007031FD" w14:paraId="55344AA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C307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4A9FB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ABC5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F7724" w14:textId="62D4E4F3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A6576" w14:textId="3202151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3415A" w14:textId="6043D4E3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ED93C" w14:textId="4568558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0ADD6" w14:textId="64A24143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9B8D2" w14:textId="24DDD08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40E1C" w14:textId="52FA95F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DF607" w14:textId="2CDAD44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-1,4%</w:t>
            </w:r>
          </w:p>
        </w:tc>
      </w:tr>
      <w:tr w:rsidR="00F87757" w:rsidRPr="007031FD" w14:paraId="08E6A35E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AA69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56A2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728C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3BB3" w14:textId="5C1534A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12FDF" w14:textId="3CC970D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662CA" w14:textId="072965A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8C4FB" w14:textId="0C402B39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9DD13" w14:textId="2EA408C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3008A" w14:textId="7F5F72E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8716A" w14:textId="4251C8A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3F40E" w14:textId="26FF8BE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F87757" w:rsidRPr="007031FD" w14:paraId="3A3CFE47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FE61" w14:textId="77777777" w:rsidR="00F87757" w:rsidRPr="007031FD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8FAD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C1C8" w14:textId="77777777" w:rsidR="00F87757" w:rsidRPr="00F87757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6D8A5" w14:textId="28C4FE7D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1F441" w14:textId="16723F5E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431F0" w14:textId="6B3EF601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C933C" w14:textId="1A7B38F1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956D6" w14:textId="49A9B7E4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53B1D" w14:textId="213174AA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9AC89" w14:textId="462AA225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7757" w:rsidRPr="007031FD" w14:paraId="39B8753A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C308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F08F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271F3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A1C25" w14:textId="183408B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67902" w14:textId="280561A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CF2BB" w14:textId="36BFB71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8C1D6" w14:textId="7F36B103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0D050" w14:textId="3E5D5DF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44EEC" w14:textId="56E6874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4A6FA" w14:textId="3E32E4D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6863C" w14:textId="513CC08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</w:tr>
      <w:tr w:rsidR="00F87757" w:rsidRPr="007031FD" w14:paraId="70A14DF3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0C35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3ACC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F9388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B7FC8" w14:textId="52E2ACD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80C" w14:textId="18BBCBD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A2DA2" w14:textId="5B3AF85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81A2" w14:textId="797A45A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AFF43" w14:textId="5D8EF8A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9E42" w14:textId="3B2F1CD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7198E" w14:textId="7D4FC64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C0C50" w14:textId="697ABA3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</w:tr>
      <w:tr w:rsidR="00F87757" w:rsidRPr="007031FD" w14:paraId="67173AF3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4AE6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E61D9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AB41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2CC42" w14:textId="2EA9BAE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2CC2E" w14:textId="5EA7789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FD023" w14:textId="1A8BDE4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096DE" w14:textId="264450F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8BFC8" w14:textId="09FB0E2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21C53" w14:textId="6ED3A7C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54644" w14:textId="0ED272D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55554" w14:textId="2EBFEBB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F87757" w:rsidRPr="007031FD" w14:paraId="04EC94E9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6867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EF04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3DC1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DD729" w14:textId="45B3537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43160" w14:textId="637D4ED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6FA34" w14:textId="55B9259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7DEC" w14:textId="78FADD0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0A930" w14:textId="210E62C9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78A33" w14:textId="064B2CA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DB8CB" w14:textId="3579D07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71DBC" w14:textId="304C38F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</w:tr>
      <w:tr w:rsidR="00F87757" w:rsidRPr="007031FD" w14:paraId="782E29E7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596F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9FEF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C7EE6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D1DB1" w14:textId="31FD3A5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8C481" w14:textId="689C4C4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73AFD" w14:textId="5D8D9C6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EE99A" w14:textId="3B920DA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4B626" w14:textId="616838E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125,0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CBDB9" w14:textId="52DE070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74DF4" w14:textId="5066C4C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66B45" w14:textId="63D84729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4,8%</w:t>
            </w:r>
          </w:p>
        </w:tc>
      </w:tr>
      <w:tr w:rsidR="00F87757" w:rsidRPr="007031FD" w14:paraId="6BD2A8E9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A7C14" w14:textId="77777777" w:rsidR="00F87757" w:rsidRPr="007031FD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6DA2B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C615D" w14:textId="77777777" w:rsidR="00F87757" w:rsidRPr="00F87757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FFA09" w14:textId="5136D257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80F86" w14:textId="39C19841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862DE" w14:textId="7A65AD47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5BAAA" w14:textId="2EDA3ECE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6C156" w14:textId="1F0C8BF7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3AED9" w14:textId="3A190F23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793EC" w14:textId="6CE550B3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7757" w:rsidRPr="007031FD" w14:paraId="0E6BC83C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ED3B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AA35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6874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902A1" w14:textId="59EA8EF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6C82E" w14:textId="475EC43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A89EB" w14:textId="76DEE1D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9C3ED" w14:textId="0D85403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E46D9" w14:textId="7150122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0AE1A" w14:textId="6878380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3E8EB" w14:textId="175FC73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B7887" w14:textId="6F5FCA2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F87757" w:rsidRPr="007031FD" w14:paraId="7382AE00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5C91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1E69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8607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E72E3" w14:textId="310FDD5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A5F14" w14:textId="11133F1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E82B1" w14:textId="7D0F1E7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8A6E0" w14:textId="6C0F40B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6D2D8" w14:textId="3D40A2E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35880" w14:textId="640FCC6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6EA8A" w14:textId="2D5A9099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060E9" w14:textId="2F3F59D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F87757" w:rsidRPr="007031FD" w14:paraId="28C29C26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215F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1E97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620B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F1C03" w14:textId="6B5513F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254AA" w14:textId="1493229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D2BB" w14:textId="3F1FA5E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F02A9" w14:textId="30D8634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5E61C" w14:textId="48689F6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99C69" w14:textId="52D7261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232A1" w14:textId="3B8D1FD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CECBA" w14:textId="53A05DE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F87757" w:rsidRPr="007031FD" w14:paraId="3D25FF72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D2BF4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1ACA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C877B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65A31" w14:textId="0E529EE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EE1D8" w14:textId="320FE8F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ADF5A" w14:textId="1A3D4F9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76F43" w14:textId="30CCD3F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448EF" w14:textId="7BA393B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EF2BB" w14:textId="0F941A5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2DE15" w14:textId="4DE6B28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E7FB5" w14:textId="2AADBF2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</w:tr>
      <w:tr w:rsidR="00F87757" w:rsidRPr="007031FD" w14:paraId="6285877C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9732" w14:textId="77777777" w:rsidR="00F87757" w:rsidRPr="007031FD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50C0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4ABB0" w14:textId="77777777" w:rsidR="00F87757" w:rsidRPr="00F87757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B8C40" w14:textId="7089597F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06344" w14:textId="5DFD6102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D16D3" w14:textId="1EA29D46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15E84" w14:textId="21F92EF7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3BAD4" w14:textId="54BDE6D8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33ECB" w14:textId="0980B68F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CBB2D" w14:textId="5111E506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7757" w:rsidRPr="007031FD" w14:paraId="2727649A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8D98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C920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A059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F5A5C" w14:textId="31F4DB2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A6811" w14:textId="7413FDF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73C8D" w14:textId="12B28E4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AC80A" w14:textId="602977B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8E0CE" w14:textId="4E7897D9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50905" w14:textId="02973A7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7B18D" w14:textId="094A771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328E" w14:textId="568F362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</w:tr>
      <w:tr w:rsidR="00F87757" w:rsidRPr="007031FD" w14:paraId="56C322D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8592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108BA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CDD8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D9E21" w14:textId="505497A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8167B" w14:textId="75DD94F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32E4" w14:textId="782D14F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363D" w14:textId="2492CBB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17ABC" w14:textId="526BF0B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E3719" w14:textId="7FFEBCC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4616C" w14:textId="06A7C77C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A2D93" w14:textId="2D60CFF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  <w:tr w:rsidR="00F87757" w:rsidRPr="007031FD" w14:paraId="56D4EDAE" w14:textId="77777777" w:rsidTr="00CF703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568C" w14:textId="77777777" w:rsidR="00F87757" w:rsidRPr="007031FD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FFAA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60F8C" w14:textId="77777777" w:rsidR="00F87757" w:rsidRPr="00F87757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F5231" w14:textId="199CCB1E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0DDAC" w14:textId="54B49406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4C7FA" w14:textId="399B39DA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8C060" w14:textId="1361E9F3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8F4C5" w14:textId="20565F37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317DC" w14:textId="19C657E6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73B26" w14:textId="10A1A5E8" w:rsidR="00F87757" w:rsidRPr="00F87757" w:rsidRDefault="00F87757" w:rsidP="00F8775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F87757" w:rsidRPr="007031FD" w14:paraId="35E818D7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13FD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E9A56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3D5C0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BC7A4" w14:textId="0A740DA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6D4D0" w14:textId="0844C73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F2188" w14:textId="793B168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61C86" w14:textId="161E0D4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10A68" w14:textId="0312755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92DCC" w14:textId="3E955BD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EA1E1" w14:textId="769280B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52C7A" w14:textId="2A7315E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</w:tr>
      <w:tr w:rsidR="00F87757" w:rsidRPr="007031FD" w14:paraId="64A8CF4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DC5C0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821D4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7031F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9C02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BB1F8" w14:textId="6D5E8F6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76E9C" w14:textId="7ACD0E6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AFF49" w14:textId="10098653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0583B" w14:textId="4731870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59890" w14:textId="4EB4FF6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AB0F0" w14:textId="2DAA51C4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2E538" w14:textId="40CFDA4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05CE7" w14:textId="12F46F2A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3,0%</w:t>
            </w:r>
          </w:p>
        </w:tc>
      </w:tr>
      <w:tr w:rsidR="00F87757" w:rsidRPr="007031FD" w14:paraId="27DC5FAB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59E74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AE0B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B70A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A258" w14:textId="6AFABDF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7EE25" w14:textId="0BA796F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7FC06" w14:textId="0D07564D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93,0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5251" w14:textId="5DEF7D4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93,3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EA29F" w14:textId="48E2DD9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1AC9E" w14:textId="4C3FFF20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7F0CF" w14:textId="6CB8D83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DECA6" w14:textId="0E410F67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  <w:tr w:rsidR="00F87757" w:rsidRPr="007031FD" w14:paraId="6679393D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E1E9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89BB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757F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D4334" w14:textId="0E0B07C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81955" w14:textId="5394ECF1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07385" w14:textId="6A33ECE8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CA483" w14:textId="5CC5FB69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FFE59" w14:textId="7A767D93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D5E1E" w14:textId="101026D9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0912C" w14:textId="16BF51C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0A97" w14:textId="50FFBC8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</w:tr>
      <w:tr w:rsidR="00F87757" w:rsidRPr="007031FD" w14:paraId="54196BCF" w14:textId="77777777" w:rsidTr="00CF703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5D910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16FA" w14:textId="77777777" w:rsidR="00F87757" w:rsidRPr="007031FD" w:rsidRDefault="00F87757" w:rsidP="00F8775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3854" w14:textId="77777777" w:rsidR="00F87757" w:rsidRPr="007031FD" w:rsidRDefault="00F87757" w:rsidP="00F8775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0E19C" w14:textId="07C4C6AB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BD126" w14:textId="42151BF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3707B" w14:textId="2C3FABFF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EE019" w14:textId="621D9176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7E883" w14:textId="0B511FCE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FDABC" w14:textId="5C29CD55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71C69" w14:textId="6E443C19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9D83E" w14:textId="1FE2B542" w:rsidR="00F87757" w:rsidRPr="00F87757" w:rsidRDefault="00F87757" w:rsidP="00F8775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8775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3,4%</w:t>
            </w:r>
          </w:p>
        </w:tc>
      </w:tr>
    </w:tbl>
    <w:p w14:paraId="6E49C142" w14:textId="77777777" w:rsidR="00596EF6" w:rsidRPr="00F4774D" w:rsidRDefault="003671B8" w:rsidP="003671B8">
      <w:pPr>
        <w:spacing w:before="120"/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14:paraId="1E87F1BF" w14:textId="2CE11471" w:rsidR="00EB46DA" w:rsidRDefault="003671B8" w:rsidP="003671B8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0A3786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A3786">
        <w:rPr>
          <w:rFonts w:ascii="Times New Roman" w:hAnsi="Times New Roman" w:cs="Times New Roman"/>
          <w:bCs/>
          <w:sz w:val="16"/>
          <w:szCs w:val="16"/>
        </w:rPr>
        <w:t>/DCNSE, mai 2022</w:t>
      </w:r>
    </w:p>
    <w:p w14:paraId="6051EE19" w14:textId="77777777" w:rsidR="004A7335" w:rsidRPr="00AD0E64" w:rsidRDefault="004A7335" w:rsidP="003671B8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14:paraId="42281A63" w14:textId="77777777"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 w:rsidR="00F30DB9"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1789119F" w14:textId="77777777"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0075C972" w14:textId="77777777"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14:paraId="41BDD53C" w14:textId="77777777" w:rsidR="003671B8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 xml:space="preserve">Directeur Général : HOUNSA </w:t>
      </w:r>
      <w:r w:rsidR="00B932C1" w:rsidRPr="00EF65B5">
        <w:rPr>
          <w:rFonts w:ascii="Times New Roman" w:hAnsi="Times New Roman" w:cs="Times New Roman"/>
          <w:sz w:val="16"/>
          <w:szCs w:val="16"/>
        </w:rPr>
        <w:t>Laurent</w:t>
      </w:r>
      <w:r w:rsidR="00004991">
        <w:rPr>
          <w:rFonts w:ascii="Times New Roman" w:hAnsi="Times New Roman" w:cs="Times New Roman"/>
          <w:sz w:val="16"/>
          <w:szCs w:val="16"/>
        </w:rPr>
        <w:t xml:space="preserve"> </w:t>
      </w:r>
      <w:r w:rsidR="00004991" w:rsidRPr="00EF65B5">
        <w:rPr>
          <w:rFonts w:ascii="Times New Roman" w:hAnsi="Times New Roman" w:cs="Times New Roman"/>
          <w:sz w:val="16"/>
          <w:szCs w:val="16"/>
        </w:rPr>
        <w:t>Mahounou</w:t>
      </w:r>
    </w:p>
    <w:p w14:paraId="2AAA28D4" w14:textId="77777777" w:rsidR="00360546" w:rsidRDefault="0036054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5CED1DA3" w14:textId="77777777" w:rsidR="00E708FA" w:rsidRPr="00EF65B5" w:rsidRDefault="00E708FA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Contrôleur des Opérations Principal</w:t>
      </w:r>
      <w:r w:rsidR="0072094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720947">
        <w:rPr>
          <w:rFonts w:ascii="Times New Roman" w:hAnsi="Times New Roman" w:cs="Times New Roman"/>
          <w:sz w:val="16"/>
          <w:szCs w:val="16"/>
        </w:rPr>
        <w:t>p.i</w:t>
      </w:r>
      <w:proofErr w:type="spellEnd"/>
      <w:r w:rsidR="00720947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: BIAOU A. Abraham</w:t>
      </w:r>
      <w:r w:rsidR="00720947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F96E124" w14:textId="77777777" w:rsidR="003671B8" w:rsidRPr="00EF65B5" w:rsidRDefault="00596EF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="003671B8"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de la Comptabilité Nationale et des Statistiques Economiques </w:t>
      </w:r>
      <w:proofErr w:type="spellStart"/>
      <w:r>
        <w:rPr>
          <w:rFonts w:ascii="Times New Roman" w:hAnsi="Times New Roman" w:cs="Times New Roman"/>
          <w:sz w:val="16"/>
          <w:szCs w:val="16"/>
        </w:rPr>
        <w:t>p.i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.  : </w:t>
      </w:r>
      <w:r w:rsidR="00264729">
        <w:rPr>
          <w:rFonts w:ascii="Times New Roman" w:hAnsi="Times New Roman" w:cs="Times New Roman"/>
          <w:sz w:val="16"/>
          <w:szCs w:val="16"/>
        </w:rPr>
        <w:t>ESSESSINOU Aboudou Raïmi</w:t>
      </w:r>
    </w:p>
    <w:p w14:paraId="2A47DD46" w14:textId="77777777" w:rsidR="004A7335" w:rsidRPr="00EF65B5" w:rsidRDefault="00596EF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="003671B8" w:rsidRPr="00EF65B5">
        <w:rPr>
          <w:rFonts w:ascii="Times New Roman" w:hAnsi="Times New Roman" w:cs="Times New Roman"/>
          <w:sz w:val="16"/>
          <w:szCs w:val="16"/>
        </w:rPr>
        <w:t> : DANSOU</w:t>
      </w:r>
      <w:r w:rsidR="00EF65B5">
        <w:rPr>
          <w:rFonts w:ascii="Times New Roman" w:hAnsi="Times New Roman" w:cs="Times New Roman"/>
          <w:sz w:val="16"/>
          <w:szCs w:val="16"/>
        </w:rPr>
        <w:t xml:space="preserve"> A. T.</w:t>
      </w:r>
      <w:r w:rsidR="003671B8"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4A7335" w:rsidRPr="00EF65B5" w:rsidSect="007065EA">
      <w:footerReference w:type="default" r:id="rId13"/>
      <w:headerReference w:type="first" r:id="rId14"/>
      <w:footerReference w:type="first" r:id="rId15"/>
      <w:pgSz w:w="11906" w:h="16838"/>
      <w:pgMar w:top="709" w:right="1134" w:bottom="993" w:left="1134" w:header="0" w:footer="1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BA7783" w14:textId="77777777" w:rsidR="00274873" w:rsidRDefault="00274873">
      <w:r>
        <w:separator/>
      </w:r>
    </w:p>
  </w:endnote>
  <w:endnote w:type="continuationSeparator" w:id="0">
    <w:p w14:paraId="2DB031A4" w14:textId="77777777" w:rsidR="00274873" w:rsidRDefault="0027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CE508" w14:textId="77777777" w:rsidR="001A4793" w:rsidRDefault="001A4793" w:rsidP="00343425">
    <w:pPr>
      <w:pStyle w:val="Pieddepage"/>
      <w:jc w:val="center"/>
      <w:rPr>
        <w:noProof/>
        <w:lang w:eastAsia="fr-FR"/>
      </w:rPr>
    </w:pPr>
    <w:r>
      <w:rPr>
        <w:noProof/>
        <w:lang w:eastAsia="fr-FR"/>
      </w:rPr>
      <w:t xml:space="preserve">                                                                                                                                                                                                                </w:t>
    </w:r>
    <w:r w:rsidRPr="00465EB2">
      <w:t>[</w:t>
    </w:r>
    <w:r w:rsidRPr="00AC575B">
      <w:rPr>
        <w:lang w:val="en-US"/>
      </w:rPr>
      <w:fldChar w:fldCharType="begin"/>
    </w:r>
    <w:r w:rsidRPr="00465EB2">
      <w:instrText>PAGE   \* MERGEFORMAT</w:instrText>
    </w:r>
    <w:r w:rsidRPr="00AC575B">
      <w:rPr>
        <w:lang w:val="en-US"/>
      </w:rPr>
      <w:fldChar w:fldCharType="separate"/>
    </w:r>
    <w:r w:rsidR="00414C54">
      <w:rPr>
        <w:noProof/>
      </w:rPr>
      <w:t>6</w:t>
    </w:r>
    <w:r w:rsidRPr="00AC575B">
      <w:rPr>
        <w:lang w:val="en-US"/>
      </w:rPr>
      <w:fldChar w:fldCharType="end"/>
    </w:r>
    <w:r w:rsidRPr="00465EB2">
      <w:t>]</w:t>
    </w:r>
  </w:p>
  <w:p w14:paraId="732B3295" w14:textId="77777777" w:rsidR="001A4793" w:rsidRDefault="001A4793">
    <w:pPr>
      <w:pStyle w:val="Pieddepage"/>
    </w:pPr>
    <w:r>
      <w:rPr>
        <w:noProof/>
        <w:lang w:eastAsia="fr-FR"/>
      </w:rPr>
      <w:drawing>
        <wp:inline distT="0" distB="0" distL="0" distR="0" wp14:anchorId="24E025A5" wp14:editId="4610FB6A">
          <wp:extent cx="6104502" cy="476250"/>
          <wp:effectExtent l="0" t="0" r="0" b="0"/>
          <wp:docPr id="2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2239" cy="492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CCF8F4" w14:textId="77777777" w:rsidR="001A4793" w:rsidRDefault="001A4793" w:rsidP="007877BD">
    <w:pPr>
      <w:pStyle w:val="Pieddepage"/>
      <w:tabs>
        <w:tab w:val="left" w:pos="4035"/>
        <w:tab w:val="right" w:pos="9638"/>
      </w:tabs>
    </w:pPr>
    <w:r>
      <w:tab/>
    </w:r>
    <w:r>
      <w:tab/>
    </w:r>
    <w:r>
      <w:tab/>
    </w:r>
    <w:r>
      <w:tab/>
    </w:r>
    <w:r w:rsidRPr="00465EB2">
      <w:t>[</w:t>
    </w:r>
    <w:r w:rsidRPr="00AC575B">
      <w:rPr>
        <w:lang w:val="en-US"/>
      </w:rPr>
      <w:fldChar w:fldCharType="begin"/>
    </w:r>
    <w:r w:rsidRPr="00465EB2">
      <w:instrText>PAGE   \* MERGEFORMAT</w:instrText>
    </w:r>
    <w:r w:rsidRPr="00AC575B">
      <w:rPr>
        <w:lang w:val="en-US"/>
      </w:rPr>
      <w:fldChar w:fldCharType="separate"/>
    </w:r>
    <w:r w:rsidR="00414C54">
      <w:rPr>
        <w:noProof/>
      </w:rPr>
      <w:t>1</w:t>
    </w:r>
    <w:r w:rsidRPr="00AC575B">
      <w:rPr>
        <w:lang w:val="en-US"/>
      </w:rPr>
      <w:fldChar w:fldCharType="end"/>
    </w:r>
    <w:r w:rsidRPr="00465EB2">
      <w:t>]</w:t>
    </w:r>
  </w:p>
  <w:p w14:paraId="46776110" w14:textId="77777777" w:rsidR="001A4793" w:rsidRDefault="001A4793">
    <w:pPr>
      <w:pStyle w:val="Pieddepage"/>
    </w:pPr>
    <w:r>
      <w:rPr>
        <w:noProof/>
        <w:lang w:eastAsia="fr-FR"/>
      </w:rPr>
      <w:drawing>
        <wp:inline distT="0" distB="0" distL="0" distR="0" wp14:anchorId="68A196DB" wp14:editId="1A252C79">
          <wp:extent cx="6104502" cy="476250"/>
          <wp:effectExtent l="0" t="0" r="0" b="0"/>
          <wp:docPr id="82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2239" cy="492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AB2006" w14:textId="77777777" w:rsidR="00274873" w:rsidRDefault="00274873">
      <w:r>
        <w:separator/>
      </w:r>
    </w:p>
  </w:footnote>
  <w:footnote w:type="continuationSeparator" w:id="0">
    <w:p w14:paraId="2CF8E377" w14:textId="77777777" w:rsidR="00274873" w:rsidRDefault="00274873">
      <w:r>
        <w:continuationSeparator/>
      </w:r>
    </w:p>
  </w:footnote>
  <w:footnote w:id="1">
    <w:p w14:paraId="1F27DA6D" w14:textId="7C9177F6" w:rsidR="001A4793" w:rsidRPr="00091BE3" w:rsidRDefault="001A4793" w:rsidP="003671B8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13"/>
      <w:gridCol w:w="5571"/>
    </w:tblGrid>
    <w:tr w:rsidR="001A4793" w14:paraId="24C064E7" w14:textId="77777777" w:rsidTr="000F7B91">
      <w:trPr>
        <w:trHeight w:val="1228"/>
      </w:trPr>
      <w:tc>
        <w:tcPr>
          <w:tcW w:w="4713" w:type="dxa"/>
        </w:tcPr>
        <w:p w14:paraId="5055E16D" w14:textId="77777777" w:rsidR="001A4793" w:rsidRPr="00C70350" w:rsidRDefault="001A4793" w:rsidP="00494DF3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1489EE7F" wp14:editId="0A8F4193">
                <wp:extent cx="2657475" cy="876300"/>
                <wp:effectExtent l="0" t="0" r="9525" b="0"/>
                <wp:docPr id="80" name="Image 2" descr="Une image contenant texte&#10;&#10;Description générée avec un niveau de confiance très élev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Une image contenant texte&#10;&#10;Description générée avec un niveau de confiance très élev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74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</w:tcPr>
        <w:p w14:paraId="09B5F68E" w14:textId="77777777" w:rsidR="001A4793" w:rsidRDefault="001A4793" w:rsidP="000F7B91">
          <w:pPr>
            <w:pStyle w:val="En-tte"/>
            <w:spacing w:before="240"/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34D36A29" wp14:editId="2D9C84DB">
                <wp:extent cx="1579553" cy="842838"/>
                <wp:effectExtent l="0" t="0" r="1905" b="0"/>
                <wp:docPr id="81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186" cy="86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3EBB80E" w14:textId="77777777" w:rsidR="001A4793" w:rsidRPr="00C70350" w:rsidRDefault="001A4793" w:rsidP="00494DF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437"/>
    <w:rsid w:val="0000122F"/>
    <w:rsid w:val="000029B6"/>
    <w:rsid w:val="00004991"/>
    <w:rsid w:val="00004B12"/>
    <w:rsid w:val="00006F6D"/>
    <w:rsid w:val="000070CC"/>
    <w:rsid w:val="00012F54"/>
    <w:rsid w:val="0001468E"/>
    <w:rsid w:val="00015224"/>
    <w:rsid w:val="00016DCE"/>
    <w:rsid w:val="00017FDB"/>
    <w:rsid w:val="000212B8"/>
    <w:rsid w:val="00022509"/>
    <w:rsid w:val="00025F0B"/>
    <w:rsid w:val="0003200C"/>
    <w:rsid w:val="000323F2"/>
    <w:rsid w:val="0003409F"/>
    <w:rsid w:val="00035009"/>
    <w:rsid w:val="00047C60"/>
    <w:rsid w:val="00052360"/>
    <w:rsid w:val="000526CE"/>
    <w:rsid w:val="00053949"/>
    <w:rsid w:val="00056419"/>
    <w:rsid w:val="0006147E"/>
    <w:rsid w:val="00062FF2"/>
    <w:rsid w:val="000634D1"/>
    <w:rsid w:val="00070A4E"/>
    <w:rsid w:val="00075822"/>
    <w:rsid w:val="000814FF"/>
    <w:rsid w:val="000833E3"/>
    <w:rsid w:val="00083A4B"/>
    <w:rsid w:val="000875CB"/>
    <w:rsid w:val="000931EB"/>
    <w:rsid w:val="0009643F"/>
    <w:rsid w:val="000A06CD"/>
    <w:rsid w:val="000A3786"/>
    <w:rsid w:val="000A386D"/>
    <w:rsid w:val="000A3998"/>
    <w:rsid w:val="000A5B88"/>
    <w:rsid w:val="000A7811"/>
    <w:rsid w:val="000B0CBB"/>
    <w:rsid w:val="000B537B"/>
    <w:rsid w:val="000C45BD"/>
    <w:rsid w:val="000D0552"/>
    <w:rsid w:val="000D1180"/>
    <w:rsid w:val="000D4642"/>
    <w:rsid w:val="000D6DEB"/>
    <w:rsid w:val="000F0B2D"/>
    <w:rsid w:val="000F0EB8"/>
    <w:rsid w:val="000F25D0"/>
    <w:rsid w:val="000F38EB"/>
    <w:rsid w:val="000F4EC0"/>
    <w:rsid w:val="000F54CE"/>
    <w:rsid w:val="000F7B91"/>
    <w:rsid w:val="001006AD"/>
    <w:rsid w:val="00101AFF"/>
    <w:rsid w:val="00104905"/>
    <w:rsid w:val="00104AC7"/>
    <w:rsid w:val="00115701"/>
    <w:rsid w:val="0012125A"/>
    <w:rsid w:val="00123C7B"/>
    <w:rsid w:val="001336BC"/>
    <w:rsid w:val="001338AA"/>
    <w:rsid w:val="0013425D"/>
    <w:rsid w:val="00134762"/>
    <w:rsid w:val="00136ABB"/>
    <w:rsid w:val="00141765"/>
    <w:rsid w:val="00145E6D"/>
    <w:rsid w:val="0015093E"/>
    <w:rsid w:val="00153194"/>
    <w:rsid w:val="0015436C"/>
    <w:rsid w:val="00154663"/>
    <w:rsid w:val="00154BDD"/>
    <w:rsid w:val="00160525"/>
    <w:rsid w:val="00163421"/>
    <w:rsid w:val="00163EF3"/>
    <w:rsid w:val="0017215B"/>
    <w:rsid w:val="00177BE9"/>
    <w:rsid w:val="00180E87"/>
    <w:rsid w:val="0018341D"/>
    <w:rsid w:val="00186229"/>
    <w:rsid w:val="001928F0"/>
    <w:rsid w:val="00193395"/>
    <w:rsid w:val="0019394B"/>
    <w:rsid w:val="00194F76"/>
    <w:rsid w:val="00195FF9"/>
    <w:rsid w:val="001A0AB0"/>
    <w:rsid w:val="001A3E20"/>
    <w:rsid w:val="001A4793"/>
    <w:rsid w:val="001A5158"/>
    <w:rsid w:val="001A60CB"/>
    <w:rsid w:val="001B2909"/>
    <w:rsid w:val="001B7DDB"/>
    <w:rsid w:val="001C17F8"/>
    <w:rsid w:val="001C3A4D"/>
    <w:rsid w:val="001C5AA1"/>
    <w:rsid w:val="001C6B07"/>
    <w:rsid w:val="001D335C"/>
    <w:rsid w:val="001D3E26"/>
    <w:rsid w:val="001D4796"/>
    <w:rsid w:val="001D48EB"/>
    <w:rsid w:val="001D642F"/>
    <w:rsid w:val="001D72DF"/>
    <w:rsid w:val="001E0781"/>
    <w:rsid w:val="001E285A"/>
    <w:rsid w:val="001E51E8"/>
    <w:rsid w:val="001E72CA"/>
    <w:rsid w:val="001F128F"/>
    <w:rsid w:val="001F2FE7"/>
    <w:rsid w:val="001F3B63"/>
    <w:rsid w:val="00200463"/>
    <w:rsid w:val="00201797"/>
    <w:rsid w:val="00202859"/>
    <w:rsid w:val="00205E72"/>
    <w:rsid w:val="00205F6C"/>
    <w:rsid w:val="00211BED"/>
    <w:rsid w:val="00217CAA"/>
    <w:rsid w:val="002213B9"/>
    <w:rsid w:val="00221DAC"/>
    <w:rsid w:val="00222F57"/>
    <w:rsid w:val="002309AB"/>
    <w:rsid w:val="00231744"/>
    <w:rsid w:val="0023290D"/>
    <w:rsid w:val="00235326"/>
    <w:rsid w:val="00235369"/>
    <w:rsid w:val="0023597F"/>
    <w:rsid w:val="002370EA"/>
    <w:rsid w:val="00237E9B"/>
    <w:rsid w:val="00240F78"/>
    <w:rsid w:val="00245926"/>
    <w:rsid w:val="00255583"/>
    <w:rsid w:val="00255646"/>
    <w:rsid w:val="00260480"/>
    <w:rsid w:val="00262D3A"/>
    <w:rsid w:val="00264729"/>
    <w:rsid w:val="002661DB"/>
    <w:rsid w:val="0027367F"/>
    <w:rsid w:val="00274873"/>
    <w:rsid w:val="00277AFC"/>
    <w:rsid w:val="00281B7E"/>
    <w:rsid w:val="00286945"/>
    <w:rsid w:val="00286CEB"/>
    <w:rsid w:val="00287418"/>
    <w:rsid w:val="00287649"/>
    <w:rsid w:val="00291A07"/>
    <w:rsid w:val="00294508"/>
    <w:rsid w:val="002967E0"/>
    <w:rsid w:val="00296835"/>
    <w:rsid w:val="002A075E"/>
    <w:rsid w:val="002A07FE"/>
    <w:rsid w:val="002A5C1C"/>
    <w:rsid w:val="002A775F"/>
    <w:rsid w:val="002A7C82"/>
    <w:rsid w:val="002C4BBA"/>
    <w:rsid w:val="002C6839"/>
    <w:rsid w:val="002D6D02"/>
    <w:rsid w:val="002E0595"/>
    <w:rsid w:val="002E26B4"/>
    <w:rsid w:val="002E3043"/>
    <w:rsid w:val="002F302E"/>
    <w:rsid w:val="002F7B1C"/>
    <w:rsid w:val="003022A6"/>
    <w:rsid w:val="003030A5"/>
    <w:rsid w:val="003041DF"/>
    <w:rsid w:val="0030459A"/>
    <w:rsid w:val="00305A56"/>
    <w:rsid w:val="00306DD6"/>
    <w:rsid w:val="0030704E"/>
    <w:rsid w:val="00312204"/>
    <w:rsid w:val="00312227"/>
    <w:rsid w:val="003237F5"/>
    <w:rsid w:val="003256CC"/>
    <w:rsid w:val="003278D4"/>
    <w:rsid w:val="00331B85"/>
    <w:rsid w:val="003325FE"/>
    <w:rsid w:val="00332968"/>
    <w:rsid w:val="00333229"/>
    <w:rsid w:val="0033692A"/>
    <w:rsid w:val="00336A6A"/>
    <w:rsid w:val="00340315"/>
    <w:rsid w:val="0034156F"/>
    <w:rsid w:val="00343425"/>
    <w:rsid w:val="00343876"/>
    <w:rsid w:val="00344C55"/>
    <w:rsid w:val="003460E8"/>
    <w:rsid w:val="00352E34"/>
    <w:rsid w:val="00356D08"/>
    <w:rsid w:val="00360546"/>
    <w:rsid w:val="00362FA1"/>
    <w:rsid w:val="0036400F"/>
    <w:rsid w:val="00364437"/>
    <w:rsid w:val="00365077"/>
    <w:rsid w:val="00365500"/>
    <w:rsid w:val="003671B8"/>
    <w:rsid w:val="00367DC9"/>
    <w:rsid w:val="00374731"/>
    <w:rsid w:val="00374C26"/>
    <w:rsid w:val="00375101"/>
    <w:rsid w:val="003758AD"/>
    <w:rsid w:val="003851CA"/>
    <w:rsid w:val="0038767B"/>
    <w:rsid w:val="0039225F"/>
    <w:rsid w:val="00393E09"/>
    <w:rsid w:val="00394056"/>
    <w:rsid w:val="003944B7"/>
    <w:rsid w:val="00397433"/>
    <w:rsid w:val="00397D09"/>
    <w:rsid w:val="003A15C4"/>
    <w:rsid w:val="003A1ABA"/>
    <w:rsid w:val="003A5639"/>
    <w:rsid w:val="003A7171"/>
    <w:rsid w:val="003B1E9B"/>
    <w:rsid w:val="003B2576"/>
    <w:rsid w:val="003B48B9"/>
    <w:rsid w:val="003B5C79"/>
    <w:rsid w:val="003B71E3"/>
    <w:rsid w:val="003C2A0D"/>
    <w:rsid w:val="003C343B"/>
    <w:rsid w:val="003D1F89"/>
    <w:rsid w:val="003D3CEE"/>
    <w:rsid w:val="003E2810"/>
    <w:rsid w:val="003E2A8A"/>
    <w:rsid w:val="003E4118"/>
    <w:rsid w:val="003E5187"/>
    <w:rsid w:val="003E5DB0"/>
    <w:rsid w:val="003F07FC"/>
    <w:rsid w:val="003F2E5B"/>
    <w:rsid w:val="003F7A38"/>
    <w:rsid w:val="0040497C"/>
    <w:rsid w:val="004059DF"/>
    <w:rsid w:val="0040745C"/>
    <w:rsid w:val="00410508"/>
    <w:rsid w:val="00414C54"/>
    <w:rsid w:val="00416C85"/>
    <w:rsid w:val="00416D25"/>
    <w:rsid w:val="0042123F"/>
    <w:rsid w:val="00422F07"/>
    <w:rsid w:val="0042439C"/>
    <w:rsid w:val="004254DA"/>
    <w:rsid w:val="0042781F"/>
    <w:rsid w:val="00435E0B"/>
    <w:rsid w:val="0044033C"/>
    <w:rsid w:val="00440CD2"/>
    <w:rsid w:val="0044187D"/>
    <w:rsid w:val="00443B27"/>
    <w:rsid w:val="00450496"/>
    <w:rsid w:val="00451C49"/>
    <w:rsid w:val="00453753"/>
    <w:rsid w:val="00454165"/>
    <w:rsid w:val="004542EC"/>
    <w:rsid w:val="00454890"/>
    <w:rsid w:val="00456052"/>
    <w:rsid w:val="004577D5"/>
    <w:rsid w:val="004601CD"/>
    <w:rsid w:val="00465EB2"/>
    <w:rsid w:val="0046672A"/>
    <w:rsid w:val="00467D5A"/>
    <w:rsid w:val="00471665"/>
    <w:rsid w:val="00474248"/>
    <w:rsid w:val="004749CB"/>
    <w:rsid w:val="00480C1B"/>
    <w:rsid w:val="004825CA"/>
    <w:rsid w:val="004830F7"/>
    <w:rsid w:val="004841D1"/>
    <w:rsid w:val="00486507"/>
    <w:rsid w:val="00487666"/>
    <w:rsid w:val="00487840"/>
    <w:rsid w:val="004920C7"/>
    <w:rsid w:val="00494DF3"/>
    <w:rsid w:val="00496A3C"/>
    <w:rsid w:val="004A7335"/>
    <w:rsid w:val="004A7351"/>
    <w:rsid w:val="004B072F"/>
    <w:rsid w:val="004B0E3A"/>
    <w:rsid w:val="004C0AB0"/>
    <w:rsid w:val="004C26D0"/>
    <w:rsid w:val="004C5A89"/>
    <w:rsid w:val="004D3597"/>
    <w:rsid w:val="004D4A71"/>
    <w:rsid w:val="004D533D"/>
    <w:rsid w:val="004D6079"/>
    <w:rsid w:val="004D62A7"/>
    <w:rsid w:val="004D75B7"/>
    <w:rsid w:val="004D7E57"/>
    <w:rsid w:val="004D7FDD"/>
    <w:rsid w:val="004E420C"/>
    <w:rsid w:val="004E4B8A"/>
    <w:rsid w:val="004E63BB"/>
    <w:rsid w:val="004E64FD"/>
    <w:rsid w:val="004F127F"/>
    <w:rsid w:val="004F47FC"/>
    <w:rsid w:val="004F7DD5"/>
    <w:rsid w:val="005034F5"/>
    <w:rsid w:val="0050648F"/>
    <w:rsid w:val="005121E1"/>
    <w:rsid w:val="00520570"/>
    <w:rsid w:val="00522AB6"/>
    <w:rsid w:val="005235BB"/>
    <w:rsid w:val="00524232"/>
    <w:rsid w:val="00524867"/>
    <w:rsid w:val="00530285"/>
    <w:rsid w:val="0053423F"/>
    <w:rsid w:val="00536C28"/>
    <w:rsid w:val="005376EC"/>
    <w:rsid w:val="00553A9E"/>
    <w:rsid w:val="0056439E"/>
    <w:rsid w:val="00572C20"/>
    <w:rsid w:val="005737B5"/>
    <w:rsid w:val="005758FB"/>
    <w:rsid w:val="00576144"/>
    <w:rsid w:val="00580341"/>
    <w:rsid w:val="00580DCF"/>
    <w:rsid w:val="005810A3"/>
    <w:rsid w:val="00581389"/>
    <w:rsid w:val="0058147B"/>
    <w:rsid w:val="00583CFA"/>
    <w:rsid w:val="00583FBC"/>
    <w:rsid w:val="00584AFD"/>
    <w:rsid w:val="005867FF"/>
    <w:rsid w:val="00587247"/>
    <w:rsid w:val="00591518"/>
    <w:rsid w:val="00592158"/>
    <w:rsid w:val="0059694A"/>
    <w:rsid w:val="00596EF6"/>
    <w:rsid w:val="005A4FF0"/>
    <w:rsid w:val="005A50B8"/>
    <w:rsid w:val="005A5C89"/>
    <w:rsid w:val="005B0154"/>
    <w:rsid w:val="005B16A4"/>
    <w:rsid w:val="005B1AEA"/>
    <w:rsid w:val="005B2823"/>
    <w:rsid w:val="005B289E"/>
    <w:rsid w:val="005B4051"/>
    <w:rsid w:val="005B56B8"/>
    <w:rsid w:val="005B71DB"/>
    <w:rsid w:val="005C18B2"/>
    <w:rsid w:val="005C2A28"/>
    <w:rsid w:val="005C5AA9"/>
    <w:rsid w:val="005D1318"/>
    <w:rsid w:val="005D1F00"/>
    <w:rsid w:val="005D2D79"/>
    <w:rsid w:val="005D4C2E"/>
    <w:rsid w:val="005D508A"/>
    <w:rsid w:val="005E043E"/>
    <w:rsid w:val="005E0968"/>
    <w:rsid w:val="005E2705"/>
    <w:rsid w:val="005E2CA3"/>
    <w:rsid w:val="005E3A2C"/>
    <w:rsid w:val="005F0988"/>
    <w:rsid w:val="005F31C6"/>
    <w:rsid w:val="00602416"/>
    <w:rsid w:val="0061028F"/>
    <w:rsid w:val="00612960"/>
    <w:rsid w:val="0061426F"/>
    <w:rsid w:val="00614764"/>
    <w:rsid w:val="00615488"/>
    <w:rsid w:val="00617B75"/>
    <w:rsid w:val="0062242D"/>
    <w:rsid w:val="00625505"/>
    <w:rsid w:val="006259A8"/>
    <w:rsid w:val="0062689B"/>
    <w:rsid w:val="00626D2D"/>
    <w:rsid w:val="00627110"/>
    <w:rsid w:val="00630B86"/>
    <w:rsid w:val="0063318D"/>
    <w:rsid w:val="00636321"/>
    <w:rsid w:val="00637FA0"/>
    <w:rsid w:val="00640502"/>
    <w:rsid w:val="00640A7F"/>
    <w:rsid w:val="00645EC4"/>
    <w:rsid w:val="00650044"/>
    <w:rsid w:val="00651BB0"/>
    <w:rsid w:val="0065292B"/>
    <w:rsid w:val="006565B1"/>
    <w:rsid w:val="00667A4A"/>
    <w:rsid w:val="00690FC6"/>
    <w:rsid w:val="00694661"/>
    <w:rsid w:val="00694FB2"/>
    <w:rsid w:val="006972F4"/>
    <w:rsid w:val="006978A1"/>
    <w:rsid w:val="006A43AD"/>
    <w:rsid w:val="006A4E49"/>
    <w:rsid w:val="006A7CC5"/>
    <w:rsid w:val="006B0735"/>
    <w:rsid w:val="006B59FB"/>
    <w:rsid w:val="006C7E6F"/>
    <w:rsid w:val="006D0D6F"/>
    <w:rsid w:val="006D496D"/>
    <w:rsid w:val="006D563C"/>
    <w:rsid w:val="006D57DC"/>
    <w:rsid w:val="006E04BF"/>
    <w:rsid w:val="006E2DEF"/>
    <w:rsid w:val="006E69B3"/>
    <w:rsid w:val="006F28B6"/>
    <w:rsid w:val="006F2DDD"/>
    <w:rsid w:val="006F4C47"/>
    <w:rsid w:val="00700CDA"/>
    <w:rsid w:val="0070182C"/>
    <w:rsid w:val="00702005"/>
    <w:rsid w:val="007031FD"/>
    <w:rsid w:val="00703232"/>
    <w:rsid w:val="0070520E"/>
    <w:rsid w:val="00705EFF"/>
    <w:rsid w:val="007065EA"/>
    <w:rsid w:val="00710E2A"/>
    <w:rsid w:val="00720947"/>
    <w:rsid w:val="00721CA6"/>
    <w:rsid w:val="00721F5F"/>
    <w:rsid w:val="007220AE"/>
    <w:rsid w:val="0072309F"/>
    <w:rsid w:val="00730DD7"/>
    <w:rsid w:val="00733198"/>
    <w:rsid w:val="00742C8D"/>
    <w:rsid w:val="0074554E"/>
    <w:rsid w:val="00751F08"/>
    <w:rsid w:val="007545AB"/>
    <w:rsid w:val="00754A41"/>
    <w:rsid w:val="00754B46"/>
    <w:rsid w:val="00754CAC"/>
    <w:rsid w:val="00755F71"/>
    <w:rsid w:val="00761BE6"/>
    <w:rsid w:val="007633A3"/>
    <w:rsid w:val="00767ADC"/>
    <w:rsid w:val="00770D05"/>
    <w:rsid w:val="00770ED4"/>
    <w:rsid w:val="007715EC"/>
    <w:rsid w:val="00782662"/>
    <w:rsid w:val="00782992"/>
    <w:rsid w:val="00784310"/>
    <w:rsid w:val="00785524"/>
    <w:rsid w:val="00786516"/>
    <w:rsid w:val="007877BD"/>
    <w:rsid w:val="007944D0"/>
    <w:rsid w:val="00794DAE"/>
    <w:rsid w:val="007A2730"/>
    <w:rsid w:val="007A2F55"/>
    <w:rsid w:val="007A3FB9"/>
    <w:rsid w:val="007A415E"/>
    <w:rsid w:val="007A45A1"/>
    <w:rsid w:val="007A79F2"/>
    <w:rsid w:val="007B1FFC"/>
    <w:rsid w:val="007B2C2C"/>
    <w:rsid w:val="007B2EE2"/>
    <w:rsid w:val="007C78EF"/>
    <w:rsid w:val="007C7C6E"/>
    <w:rsid w:val="007D037E"/>
    <w:rsid w:val="007D17BA"/>
    <w:rsid w:val="007D59A2"/>
    <w:rsid w:val="007D670F"/>
    <w:rsid w:val="007D7781"/>
    <w:rsid w:val="007E5609"/>
    <w:rsid w:val="007E6837"/>
    <w:rsid w:val="007E7909"/>
    <w:rsid w:val="007F1A38"/>
    <w:rsid w:val="007F4047"/>
    <w:rsid w:val="007F5C5D"/>
    <w:rsid w:val="0080208F"/>
    <w:rsid w:val="00803487"/>
    <w:rsid w:val="00804E04"/>
    <w:rsid w:val="00805059"/>
    <w:rsid w:val="00806282"/>
    <w:rsid w:val="00806A4A"/>
    <w:rsid w:val="00812092"/>
    <w:rsid w:val="0081217F"/>
    <w:rsid w:val="0081467C"/>
    <w:rsid w:val="008234F2"/>
    <w:rsid w:val="00831075"/>
    <w:rsid w:val="008312F1"/>
    <w:rsid w:val="008316F1"/>
    <w:rsid w:val="0083254C"/>
    <w:rsid w:val="00834264"/>
    <w:rsid w:val="00836A66"/>
    <w:rsid w:val="00844BD0"/>
    <w:rsid w:val="00850810"/>
    <w:rsid w:val="00851D08"/>
    <w:rsid w:val="00854566"/>
    <w:rsid w:val="00854853"/>
    <w:rsid w:val="00856AE6"/>
    <w:rsid w:val="0086258D"/>
    <w:rsid w:val="008636B0"/>
    <w:rsid w:val="00863901"/>
    <w:rsid w:val="00865167"/>
    <w:rsid w:val="008704D2"/>
    <w:rsid w:val="00871258"/>
    <w:rsid w:val="00873ED6"/>
    <w:rsid w:val="008844FF"/>
    <w:rsid w:val="00890434"/>
    <w:rsid w:val="00892815"/>
    <w:rsid w:val="00896769"/>
    <w:rsid w:val="008A004F"/>
    <w:rsid w:val="008A4593"/>
    <w:rsid w:val="008A617C"/>
    <w:rsid w:val="008A726F"/>
    <w:rsid w:val="008B16A1"/>
    <w:rsid w:val="008B192F"/>
    <w:rsid w:val="008B2C5E"/>
    <w:rsid w:val="008B5D6B"/>
    <w:rsid w:val="008C32BE"/>
    <w:rsid w:val="008C4533"/>
    <w:rsid w:val="008C6556"/>
    <w:rsid w:val="008D181B"/>
    <w:rsid w:val="008D1DD5"/>
    <w:rsid w:val="008D34F6"/>
    <w:rsid w:val="008D49FD"/>
    <w:rsid w:val="008D7434"/>
    <w:rsid w:val="008E1210"/>
    <w:rsid w:val="008E3D0C"/>
    <w:rsid w:val="008E5A57"/>
    <w:rsid w:val="008E620E"/>
    <w:rsid w:val="008F03D9"/>
    <w:rsid w:val="00903F95"/>
    <w:rsid w:val="009050D4"/>
    <w:rsid w:val="00910B3F"/>
    <w:rsid w:val="00930E3D"/>
    <w:rsid w:val="00931FD3"/>
    <w:rsid w:val="00932E80"/>
    <w:rsid w:val="00945573"/>
    <w:rsid w:val="00947CC6"/>
    <w:rsid w:val="00951BDA"/>
    <w:rsid w:val="009521DF"/>
    <w:rsid w:val="009533F3"/>
    <w:rsid w:val="00955E41"/>
    <w:rsid w:val="00956DBD"/>
    <w:rsid w:val="009574EE"/>
    <w:rsid w:val="009615E2"/>
    <w:rsid w:val="009618A9"/>
    <w:rsid w:val="009656B7"/>
    <w:rsid w:val="00971549"/>
    <w:rsid w:val="0097441C"/>
    <w:rsid w:val="0097627D"/>
    <w:rsid w:val="00981666"/>
    <w:rsid w:val="00983E63"/>
    <w:rsid w:val="009903B4"/>
    <w:rsid w:val="00991A2E"/>
    <w:rsid w:val="00996265"/>
    <w:rsid w:val="00997F4F"/>
    <w:rsid w:val="009A1366"/>
    <w:rsid w:val="009A19C1"/>
    <w:rsid w:val="009A2581"/>
    <w:rsid w:val="009A2E9F"/>
    <w:rsid w:val="009A47B7"/>
    <w:rsid w:val="009A48E5"/>
    <w:rsid w:val="009A6E4A"/>
    <w:rsid w:val="009B1041"/>
    <w:rsid w:val="009B79F4"/>
    <w:rsid w:val="009D13C0"/>
    <w:rsid w:val="009D4B94"/>
    <w:rsid w:val="009E1CF0"/>
    <w:rsid w:val="009E4130"/>
    <w:rsid w:val="009E454D"/>
    <w:rsid w:val="009E4709"/>
    <w:rsid w:val="009F09EF"/>
    <w:rsid w:val="009F11B5"/>
    <w:rsid w:val="009F40EB"/>
    <w:rsid w:val="00A00B1E"/>
    <w:rsid w:val="00A01A8E"/>
    <w:rsid w:val="00A024CA"/>
    <w:rsid w:val="00A0531C"/>
    <w:rsid w:val="00A10299"/>
    <w:rsid w:val="00A112FB"/>
    <w:rsid w:val="00A143D7"/>
    <w:rsid w:val="00A1710E"/>
    <w:rsid w:val="00A238DB"/>
    <w:rsid w:val="00A24EF0"/>
    <w:rsid w:val="00A25E79"/>
    <w:rsid w:val="00A27730"/>
    <w:rsid w:val="00A348F8"/>
    <w:rsid w:val="00A3572F"/>
    <w:rsid w:val="00A375EB"/>
    <w:rsid w:val="00A415EF"/>
    <w:rsid w:val="00A43FED"/>
    <w:rsid w:val="00A44EFD"/>
    <w:rsid w:val="00A45810"/>
    <w:rsid w:val="00A47700"/>
    <w:rsid w:val="00A50B4A"/>
    <w:rsid w:val="00A50E0E"/>
    <w:rsid w:val="00A55318"/>
    <w:rsid w:val="00A558FF"/>
    <w:rsid w:val="00A55F2B"/>
    <w:rsid w:val="00A57D52"/>
    <w:rsid w:val="00A61B90"/>
    <w:rsid w:val="00A65022"/>
    <w:rsid w:val="00A664A8"/>
    <w:rsid w:val="00A702C0"/>
    <w:rsid w:val="00A707E8"/>
    <w:rsid w:val="00A73086"/>
    <w:rsid w:val="00A74715"/>
    <w:rsid w:val="00A86877"/>
    <w:rsid w:val="00A9235B"/>
    <w:rsid w:val="00A93634"/>
    <w:rsid w:val="00A94AC6"/>
    <w:rsid w:val="00A953D0"/>
    <w:rsid w:val="00A96BB7"/>
    <w:rsid w:val="00AA0EFA"/>
    <w:rsid w:val="00AC011D"/>
    <w:rsid w:val="00AC1745"/>
    <w:rsid w:val="00AC575B"/>
    <w:rsid w:val="00AD0E64"/>
    <w:rsid w:val="00AD7646"/>
    <w:rsid w:val="00AE1336"/>
    <w:rsid w:val="00AE2A11"/>
    <w:rsid w:val="00AF35CD"/>
    <w:rsid w:val="00B00AB2"/>
    <w:rsid w:val="00B0115D"/>
    <w:rsid w:val="00B02E78"/>
    <w:rsid w:val="00B039BE"/>
    <w:rsid w:val="00B139FD"/>
    <w:rsid w:val="00B1429E"/>
    <w:rsid w:val="00B16003"/>
    <w:rsid w:val="00B164D2"/>
    <w:rsid w:val="00B1704B"/>
    <w:rsid w:val="00B20B3B"/>
    <w:rsid w:val="00B23916"/>
    <w:rsid w:val="00B26444"/>
    <w:rsid w:val="00B26D4B"/>
    <w:rsid w:val="00B26E14"/>
    <w:rsid w:val="00B30D1B"/>
    <w:rsid w:val="00B3207E"/>
    <w:rsid w:val="00B37D66"/>
    <w:rsid w:val="00B41C78"/>
    <w:rsid w:val="00B54150"/>
    <w:rsid w:val="00B54C88"/>
    <w:rsid w:val="00B57B13"/>
    <w:rsid w:val="00B60197"/>
    <w:rsid w:val="00B60BEE"/>
    <w:rsid w:val="00B64F90"/>
    <w:rsid w:val="00B8100B"/>
    <w:rsid w:val="00B8553D"/>
    <w:rsid w:val="00B86A71"/>
    <w:rsid w:val="00B932C1"/>
    <w:rsid w:val="00B962B0"/>
    <w:rsid w:val="00B964AD"/>
    <w:rsid w:val="00BA0195"/>
    <w:rsid w:val="00BA2778"/>
    <w:rsid w:val="00BA3597"/>
    <w:rsid w:val="00BB1505"/>
    <w:rsid w:val="00BB2AA6"/>
    <w:rsid w:val="00BB4B64"/>
    <w:rsid w:val="00BB5036"/>
    <w:rsid w:val="00BC270D"/>
    <w:rsid w:val="00BC4511"/>
    <w:rsid w:val="00BD11EB"/>
    <w:rsid w:val="00BD384C"/>
    <w:rsid w:val="00BD59F7"/>
    <w:rsid w:val="00BD6361"/>
    <w:rsid w:val="00BE04A2"/>
    <w:rsid w:val="00BE28ED"/>
    <w:rsid w:val="00BE5E3C"/>
    <w:rsid w:val="00BE66FA"/>
    <w:rsid w:val="00BF01EA"/>
    <w:rsid w:val="00BF3331"/>
    <w:rsid w:val="00BF3A1A"/>
    <w:rsid w:val="00BF596E"/>
    <w:rsid w:val="00BF7584"/>
    <w:rsid w:val="00C00D0F"/>
    <w:rsid w:val="00C027A4"/>
    <w:rsid w:val="00C03005"/>
    <w:rsid w:val="00C0481C"/>
    <w:rsid w:val="00C0531E"/>
    <w:rsid w:val="00C11150"/>
    <w:rsid w:val="00C1391A"/>
    <w:rsid w:val="00C14621"/>
    <w:rsid w:val="00C15A3B"/>
    <w:rsid w:val="00C15E77"/>
    <w:rsid w:val="00C17C17"/>
    <w:rsid w:val="00C21424"/>
    <w:rsid w:val="00C2412B"/>
    <w:rsid w:val="00C24730"/>
    <w:rsid w:val="00C26A1D"/>
    <w:rsid w:val="00C2717D"/>
    <w:rsid w:val="00C33775"/>
    <w:rsid w:val="00C41D2B"/>
    <w:rsid w:val="00C44A29"/>
    <w:rsid w:val="00C44AD1"/>
    <w:rsid w:val="00C46238"/>
    <w:rsid w:val="00C51117"/>
    <w:rsid w:val="00C54B7D"/>
    <w:rsid w:val="00C562CF"/>
    <w:rsid w:val="00C70350"/>
    <w:rsid w:val="00C74503"/>
    <w:rsid w:val="00C75B0A"/>
    <w:rsid w:val="00C76626"/>
    <w:rsid w:val="00C77953"/>
    <w:rsid w:val="00C80059"/>
    <w:rsid w:val="00C80FD5"/>
    <w:rsid w:val="00C81F4F"/>
    <w:rsid w:val="00C83421"/>
    <w:rsid w:val="00C83454"/>
    <w:rsid w:val="00C84245"/>
    <w:rsid w:val="00C843F9"/>
    <w:rsid w:val="00C8465C"/>
    <w:rsid w:val="00C8609B"/>
    <w:rsid w:val="00C8740A"/>
    <w:rsid w:val="00C90823"/>
    <w:rsid w:val="00C93CC0"/>
    <w:rsid w:val="00C963FD"/>
    <w:rsid w:val="00C9686E"/>
    <w:rsid w:val="00CA6611"/>
    <w:rsid w:val="00CA6AD5"/>
    <w:rsid w:val="00CB09E8"/>
    <w:rsid w:val="00CB0B44"/>
    <w:rsid w:val="00CB7077"/>
    <w:rsid w:val="00CC216E"/>
    <w:rsid w:val="00CC4D3F"/>
    <w:rsid w:val="00CC6C64"/>
    <w:rsid w:val="00CC763B"/>
    <w:rsid w:val="00CD1088"/>
    <w:rsid w:val="00CD6A28"/>
    <w:rsid w:val="00CE2168"/>
    <w:rsid w:val="00CE492B"/>
    <w:rsid w:val="00CE5777"/>
    <w:rsid w:val="00CE598C"/>
    <w:rsid w:val="00CE5F91"/>
    <w:rsid w:val="00CF24AB"/>
    <w:rsid w:val="00CF4A89"/>
    <w:rsid w:val="00CF51A7"/>
    <w:rsid w:val="00CF703B"/>
    <w:rsid w:val="00D0573E"/>
    <w:rsid w:val="00D05D1C"/>
    <w:rsid w:val="00D06349"/>
    <w:rsid w:val="00D10241"/>
    <w:rsid w:val="00D10807"/>
    <w:rsid w:val="00D13313"/>
    <w:rsid w:val="00D1493D"/>
    <w:rsid w:val="00D164D5"/>
    <w:rsid w:val="00D20BC4"/>
    <w:rsid w:val="00D21A64"/>
    <w:rsid w:val="00D23B09"/>
    <w:rsid w:val="00D2566D"/>
    <w:rsid w:val="00D25BBF"/>
    <w:rsid w:val="00D267BE"/>
    <w:rsid w:val="00D30AFA"/>
    <w:rsid w:val="00D3285D"/>
    <w:rsid w:val="00D33CD9"/>
    <w:rsid w:val="00D34197"/>
    <w:rsid w:val="00D341A6"/>
    <w:rsid w:val="00D3649F"/>
    <w:rsid w:val="00D41C5D"/>
    <w:rsid w:val="00D47B29"/>
    <w:rsid w:val="00D532FE"/>
    <w:rsid w:val="00D579F3"/>
    <w:rsid w:val="00D63CFF"/>
    <w:rsid w:val="00D65338"/>
    <w:rsid w:val="00D66A54"/>
    <w:rsid w:val="00D670C6"/>
    <w:rsid w:val="00D7059F"/>
    <w:rsid w:val="00D731A1"/>
    <w:rsid w:val="00D90815"/>
    <w:rsid w:val="00D95738"/>
    <w:rsid w:val="00D95CCD"/>
    <w:rsid w:val="00D96187"/>
    <w:rsid w:val="00D97D76"/>
    <w:rsid w:val="00DA066E"/>
    <w:rsid w:val="00DB05A6"/>
    <w:rsid w:val="00DB118D"/>
    <w:rsid w:val="00DB6180"/>
    <w:rsid w:val="00DC45BA"/>
    <w:rsid w:val="00DC6202"/>
    <w:rsid w:val="00DD2EB2"/>
    <w:rsid w:val="00DE174A"/>
    <w:rsid w:val="00DE3D28"/>
    <w:rsid w:val="00DE4F00"/>
    <w:rsid w:val="00DF2CA9"/>
    <w:rsid w:val="00DF5FB0"/>
    <w:rsid w:val="00DF70A0"/>
    <w:rsid w:val="00E149EF"/>
    <w:rsid w:val="00E166E6"/>
    <w:rsid w:val="00E200D5"/>
    <w:rsid w:val="00E25693"/>
    <w:rsid w:val="00E270CC"/>
    <w:rsid w:val="00E30742"/>
    <w:rsid w:val="00E30F76"/>
    <w:rsid w:val="00E36504"/>
    <w:rsid w:val="00E36D16"/>
    <w:rsid w:val="00E42B34"/>
    <w:rsid w:val="00E44FB0"/>
    <w:rsid w:val="00E55C11"/>
    <w:rsid w:val="00E60E7F"/>
    <w:rsid w:val="00E61568"/>
    <w:rsid w:val="00E61B69"/>
    <w:rsid w:val="00E653C4"/>
    <w:rsid w:val="00E65DE1"/>
    <w:rsid w:val="00E6656D"/>
    <w:rsid w:val="00E678ED"/>
    <w:rsid w:val="00E708FA"/>
    <w:rsid w:val="00E72A3E"/>
    <w:rsid w:val="00E731F6"/>
    <w:rsid w:val="00E76A43"/>
    <w:rsid w:val="00E84322"/>
    <w:rsid w:val="00E86A2E"/>
    <w:rsid w:val="00E878E8"/>
    <w:rsid w:val="00E9486A"/>
    <w:rsid w:val="00E96BA2"/>
    <w:rsid w:val="00EA37C7"/>
    <w:rsid w:val="00EA499C"/>
    <w:rsid w:val="00EB071D"/>
    <w:rsid w:val="00EB07A7"/>
    <w:rsid w:val="00EB1632"/>
    <w:rsid w:val="00EB3E47"/>
    <w:rsid w:val="00EB46DA"/>
    <w:rsid w:val="00EB56F2"/>
    <w:rsid w:val="00EC4A21"/>
    <w:rsid w:val="00EC54B5"/>
    <w:rsid w:val="00EC5D3D"/>
    <w:rsid w:val="00ED1B48"/>
    <w:rsid w:val="00ED1B69"/>
    <w:rsid w:val="00EE0619"/>
    <w:rsid w:val="00EE1824"/>
    <w:rsid w:val="00EE1A2F"/>
    <w:rsid w:val="00EE3FBB"/>
    <w:rsid w:val="00EE5E37"/>
    <w:rsid w:val="00EF0798"/>
    <w:rsid w:val="00EF12EE"/>
    <w:rsid w:val="00EF468E"/>
    <w:rsid w:val="00EF4E7A"/>
    <w:rsid w:val="00EF59A9"/>
    <w:rsid w:val="00EF65B5"/>
    <w:rsid w:val="00EF7E1C"/>
    <w:rsid w:val="00F01E3C"/>
    <w:rsid w:val="00F02A94"/>
    <w:rsid w:val="00F069C9"/>
    <w:rsid w:val="00F15652"/>
    <w:rsid w:val="00F16B20"/>
    <w:rsid w:val="00F22D57"/>
    <w:rsid w:val="00F22DE3"/>
    <w:rsid w:val="00F23F31"/>
    <w:rsid w:val="00F245EC"/>
    <w:rsid w:val="00F247ED"/>
    <w:rsid w:val="00F27898"/>
    <w:rsid w:val="00F30DB9"/>
    <w:rsid w:val="00F35A3C"/>
    <w:rsid w:val="00F42ABB"/>
    <w:rsid w:val="00F44DAD"/>
    <w:rsid w:val="00F45B28"/>
    <w:rsid w:val="00F4774D"/>
    <w:rsid w:val="00F53359"/>
    <w:rsid w:val="00F54F23"/>
    <w:rsid w:val="00F60549"/>
    <w:rsid w:val="00F63F1D"/>
    <w:rsid w:val="00F64255"/>
    <w:rsid w:val="00F65B8E"/>
    <w:rsid w:val="00F666D9"/>
    <w:rsid w:val="00F81425"/>
    <w:rsid w:val="00F81B37"/>
    <w:rsid w:val="00F83085"/>
    <w:rsid w:val="00F86752"/>
    <w:rsid w:val="00F86E28"/>
    <w:rsid w:val="00F87757"/>
    <w:rsid w:val="00F90898"/>
    <w:rsid w:val="00F94DCD"/>
    <w:rsid w:val="00F95652"/>
    <w:rsid w:val="00FA4C28"/>
    <w:rsid w:val="00FA5605"/>
    <w:rsid w:val="00FA6EAE"/>
    <w:rsid w:val="00FB044E"/>
    <w:rsid w:val="00FB516B"/>
    <w:rsid w:val="00FB5C33"/>
    <w:rsid w:val="00FC1671"/>
    <w:rsid w:val="00FC3DC3"/>
    <w:rsid w:val="00FC5114"/>
    <w:rsid w:val="00FC5523"/>
    <w:rsid w:val="00FD2F80"/>
    <w:rsid w:val="00FD3299"/>
    <w:rsid w:val="00FD483C"/>
    <w:rsid w:val="00FD7ABF"/>
    <w:rsid w:val="00FE0938"/>
    <w:rsid w:val="00FE1078"/>
    <w:rsid w:val="00FE17DC"/>
    <w:rsid w:val="00FE1FB6"/>
    <w:rsid w:val="00FF1A87"/>
    <w:rsid w:val="00FF3F22"/>
    <w:rsid w:val="00FF552F"/>
    <w:rsid w:val="00FF5E2D"/>
    <w:rsid w:val="00FF5EEB"/>
    <w:rsid w:val="00FF7046"/>
    <w:rsid w:val="00FF7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65DE6"/>
  <w15:docId w15:val="{B2955C13-A8BD-4EC3-924F-DEE44E62D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437"/>
    <w:pPr>
      <w:spacing w:after="0" w:line="240" w:lineRule="auto"/>
    </w:pPr>
    <w:rPr>
      <w:rFonts w:ascii="Calibri" w:eastAsia="Times New Roman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3671B8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71B8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36443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671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671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F5C5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671B8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3671B8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36443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3671B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itre5Car">
    <w:name w:val="Titre 5 Car"/>
    <w:basedOn w:val="Policepardfaut"/>
    <w:link w:val="Titre5"/>
    <w:uiPriority w:val="9"/>
    <w:rsid w:val="003671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rsid w:val="007F5C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ieddepage">
    <w:name w:val="footer"/>
    <w:basedOn w:val="Normal"/>
    <w:link w:val="PieddepageCar"/>
    <w:uiPriority w:val="99"/>
    <w:rsid w:val="00364437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364437"/>
    <w:rPr>
      <w:rFonts w:ascii="Calibri" w:eastAsia="Times New Roman" w:hAnsi="Calibri" w:cs="Times New Roman"/>
      <w:sz w:val="20"/>
      <w:szCs w:val="20"/>
    </w:rPr>
  </w:style>
  <w:style w:type="character" w:styleId="Lienhypertexte">
    <w:name w:val="Hyperlink"/>
    <w:rsid w:val="003644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30E3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F4E7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4E7A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BE28ED"/>
    <w:pPr>
      <w:spacing w:after="120" w:line="480" w:lineRule="auto"/>
    </w:pPr>
    <w:rPr>
      <w:rFonts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BE28ED"/>
    <w:rPr>
      <w:rFonts w:ascii="Calibri" w:eastAsia="Times New Roman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BE28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28ED"/>
    <w:rPr>
      <w:rFonts w:ascii="Calibri" w:eastAsia="Times New Roman" w:hAnsi="Calibri" w:cs="Calibr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671B8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3671B8"/>
    <w:pPr>
      <w:pBdr>
        <w:bottom w:val="thickThinSmallGap" w:sz="24" w:space="1" w:color="auto"/>
      </w:pBdr>
      <w:jc w:val="center"/>
    </w:pPr>
    <w:rPr>
      <w:rFonts w:ascii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3671B8"/>
    <w:pPr>
      <w:spacing w:line="360" w:lineRule="auto"/>
      <w:ind w:left="1035" w:hanging="495"/>
      <w:jc w:val="both"/>
    </w:pPr>
    <w:rPr>
      <w:rFonts w:ascii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671B8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3671B8"/>
    <w:rPr>
      <w:rFonts w:ascii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3671B8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671B8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3671B8"/>
    <w:rPr>
      <w:vertAlign w:val="superscript"/>
    </w:rPr>
  </w:style>
  <w:style w:type="table" w:styleId="Grilledutableau">
    <w:name w:val="Table Grid"/>
    <w:basedOn w:val="TableauNormal"/>
    <w:uiPriority w:val="39"/>
    <w:rsid w:val="001A5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link w:val="TitreCar"/>
    <w:qFormat/>
    <w:rsid w:val="005B1AEA"/>
    <w:pPr>
      <w:jc w:val="center"/>
    </w:pPr>
    <w:rPr>
      <w:rFonts w:ascii="Times New Roman" w:hAnsi="Times New Roman" w:cs="Times New Roman"/>
      <w:b/>
      <w:bCs/>
      <w:sz w:val="24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5B1AE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312227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1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60739675108179048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cat>
            <c:numRef>
              <c:f>'Evol taux d''inf'!$B$1:$Z$1</c:f>
              <c:numCache>
                <c:formatCode>mmm\-yy</c:formatCode>
                <c:ptCount val="25"/>
                <c:pt idx="0">
                  <c:v>43952</c:v>
                </c:pt>
                <c:pt idx="1">
                  <c:v>43983</c:v>
                </c:pt>
                <c:pt idx="2">
                  <c:v>44013</c:v>
                </c:pt>
                <c:pt idx="3">
                  <c:v>44044</c:v>
                </c:pt>
                <c:pt idx="4">
                  <c:v>44075</c:v>
                </c:pt>
                <c:pt idx="5">
                  <c:v>44105</c:v>
                </c:pt>
                <c:pt idx="6">
                  <c:v>44136</c:v>
                </c:pt>
                <c:pt idx="7">
                  <c:v>44166</c:v>
                </c:pt>
                <c:pt idx="8">
                  <c:v>44197</c:v>
                </c:pt>
                <c:pt idx="9">
                  <c:v>44228</c:v>
                </c:pt>
                <c:pt idx="10">
                  <c:v>44256</c:v>
                </c:pt>
                <c:pt idx="11">
                  <c:v>44287</c:v>
                </c:pt>
                <c:pt idx="12">
                  <c:v>44317</c:v>
                </c:pt>
                <c:pt idx="13">
                  <c:v>44348</c:v>
                </c:pt>
                <c:pt idx="14">
                  <c:v>44378</c:v>
                </c:pt>
                <c:pt idx="15">
                  <c:v>44409</c:v>
                </c:pt>
                <c:pt idx="16">
                  <c:v>44440</c:v>
                </c:pt>
                <c:pt idx="17">
                  <c:v>44470</c:v>
                </c:pt>
                <c:pt idx="18">
                  <c:v>44501</c:v>
                </c:pt>
                <c:pt idx="19">
                  <c:v>44531</c:v>
                </c:pt>
                <c:pt idx="20">
                  <c:v>44562</c:v>
                </c:pt>
                <c:pt idx="21">
                  <c:v>44593</c:v>
                </c:pt>
                <c:pt idx="22">
                  <c:v>44621</c:v>
                </c:pt>
                <c:pt idx="23">
                  <c:v>44652</c:v>
                </c:pt>
                <c:pt idx="24">
                  <c:v>44682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2.4228380120114856E-3</c:v>
                </c:pt>
                <c:pt idx="1">
                  <c:v>8.8157100215808804E-3</c:v>
                </c:pt>
                <c:pt idx="2">
                  <c:v>1.4415128700460578E-2</c:v>
                </c:pt>
                <c:pt idx="3">
                  <c:v>1.9689888687677737E-2</c:v>
                </c:pt>
                <c:pt idx="4">
                  <c:v>2.5109728727676917E-2</c:v>
                </c:pt>
                <c:pt idx="5">
                  <c:v>2.9204194580787268E-2</c:v>
                </c:pt>
                <c:pt idx="6">
                  <c:v>2.973384079921737E-2</c:v>
                </c:pt>
                <c:pt idx="7">
                  <c:v>3.0340457710139379E-2</c:v>
                </c:pt>
                <c:pt idx="8">
                  <c:v>2.9402485650161347E-2</c:v>
                </c:pt>
                <c:pt idx="9">
                  <c:v>2.4960882674448293E-2</c:v>
                </c:pt>
                <c:pt idx="10">
                  <c:v>2.2731017741560722E-2</c:v>
                </c:pt>
                <c:pt idx="11">
                  <c:v>2.0472449881975274E-2</c:v>
                </c:pt>
                <c:pt idx="12">
                  <c:v>2.0013003576349941E-2</c:v>
                </c:pt>
                <c:pt idx="13">
                  <c:v>2.0702530647658923E-2</c:v>
                </c:pt>
                <c:pt idx="14">
                  <c:v>1.9586440021216456E-2</c:v>
                </c:pt>
                <c:pt idx="15">
                  <c:v>1.6934701336837499E-2</c:v>
                </c:pt>
                <c:pt idx="16">
                  <c:v>1.5452911408043724E-2</c:v>
                </c:pt>
                <c:pt idx="17">
                  <c:v>1.3745854146307357E-2</c:v>
                </c:pt>
                <c:pt idx="18">
                  <c:v>1.4118927705087048E-2</c:v>
                </c:pt>
                <c:pt idx="19">
                  <c:v>1.7335396269402503E-2</c:v>
                </c:pt>
                <c:pt idx="20">
                  <c:v>2.4245656769909418E-2</c:v>
                </c:pt>
                <c:pt idx="21">
                  <c:v>2.7804927737598906E-2</c:v>
                </c:pt>
                <c:pt idx="22">
                  <c:v>2.9925753232248553E-2</c:v>
                </c:pt>
                <c:pt idx="23">
                  <c:v>3.0378977499087023E-2</c:v>
                </c:pt>
                <c:pt idx="24">
                  <c:v>2.9299486010949005E-2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956609200"/>
        <c:axId val="-1956614640"/>
      </c:lineChart>
      <c:dateAx>
        <c:axId val="-195660920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1956614640"/>
        <c:crosses val="autoZero"/>
        <c:auto val="1"/>
        <c:lblOffset val="100"/>
        <c:baseTimeUnit val="months"/>
        <c:majorUnit val="1"/>
        <c:majorTimeUnit val="months"/>
      </c:dateAx>
      <c:valAx>
        <c:axId val="-1956614640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1956609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4597112860892381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43952</c:v>
                </c:pt>
                <c:pt idx="1">
                  <c:v>43983</c:v>
                </c:pt>
                <c:pt idx="2">
                  <c:v>44013</c:v>
                </c:pt>
                <c:pt idx="3">
                  <c:v>44044</c:v>
                </c:pt>
                <c:pt idx="4">
                  <c:v>44075</c:v>
                </c:pt>
                <c:pt idx="5">
                  <c:v>44105</c:v>
                </c:pt>
                <c:pt idx="6">
                  <c:v>44136</c:v>
                </c:pt>
                <c:pt idx="7">
                  <c:v>44166</c:v>
                </c:pt>
                <c:pt idx="8">
                  <c:v>44197</c:v>
                </c:pt>
                <c:pt idx="9">
                  <c:v>44228</c:v>
                </c:pt>
                <c:pt idx="10">
                  <c:v>44256</c:v>
                </c:pt>
                <c:pt idx="11">
                  <c:v>44287</c:v>
                </c:pt>
                <c:pt idx="12">
                  <c:v>44317</c:v>
                </c:pt>
                <c:pt idx="13">
                  <c:v>44348</c:v>
                </c:pt>
                <c:pt idx="14">
                  <c:v>44378</c:v>
                </c:pt>
                <c:pt idx="15">
                  <c:v>44409</c:v>
                </c:pt>
                <c:pt idx="16">
                  <c:v>44440</c:v>
                </c:pt>
                <c:pt idx="17">
                  <c:v>44470</c:v>
                </c:pt>
                <c:pt idx="18">
                  <c:v>44501</c:v>
                </c:pt>
                <c:pt idx="19">
                  <c:v>44531</c:v>
                </c:pt>
                <c:pt idx="20">
                  <c:v>44562</c:v>
                </c:pt>
                <c:pt idx="21">
                  <c:v>44593</c:v>
                </c:pt>
                <c:pt idx="22">
                  <c:v>44621</c:v>
                </c:pt>
                <c:pt idx="23">
                  <c:v>44652</c:v>
                </c:pt>
                <c:pt idx="24">
                  <c:v>44682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104.54825599999999</c:v>
                </c:pt>
                <c:pt idx="1">
                  <c:v>104.40264599999999</c:v>
                </c:pt>
                <c:pt idx="2">
                  <c:v>105.36057199999999</c:v>
                </c:pt>
                <c:pt idx="3">
                  <c:v>104.81240799999999</c:v>
                </c:pt>
                <c:pt idx="4">
                  <c:v>104.49181</c:v>
                </c:pt>
                <c:pt idx="5">
                  <c:v>104.92507599999998</c:v>
                </c:pt>
                <c:pt idx="6">
                  <c:v>104.40885400000002</c:v>
                </c:pt>
                <c:pt idx="7">
                  <c:v>102.621852</c:v>
                </c:pt>
                <c:pt idx="8">
                  <c:v>102.31235800000002</c:v>
                </c:pt>
                <c:pt idx="9">
                  <c:v>102.30344249494976</c:v>
                </c:pt>
                <c:pt idx="10">
                  <c:v>103.15378400000002</c:v>
                </c:pt>
                <c:pt idx="11">
                  <c:v>104.28343799999999</c:v>
                </c:pt>
                <c:pt idx="12">
                  <c:v>106.32774041891049</c:v>
                </c:pt>
                <c:pt idx="13">
                  <c:v>109.1818787837024</c:v>
                </c:pt>
                <c:pt idx="14">
                  <c:v>108.16446611285173</c:v>
                </c:pt>
                <c:pt idx="15" formatCode="General">
                  <c:v>106.29925759434663</c:v>
                </c:pt>
                <c:pt idx="16" formatCode="General">
                  <c:v>107.56989677548353</c:v>
                </c:pt>
                <c:pt idx="17" formatCode="General">
                  <c:v>107.33994634747468</c:v>
                </c:pt>
                <c:pt idx="18" formatCode="General">
                  <c:v>107.05989628910976</c:v>
                </c:pt>
                <c:pt idx="19" formatCode="General">
                  <c:v>107.75218646287877</c:v>
                </c:pt>
                <c:pt idx="20" formatCode="General">
                  <c:v>110.40026122689206</c:v>
                </c:pt>
                <c:pt idx="21" formatCode="General">
                  <c:v>104.83205966710999</c:v>
                </c:pt>
                <c:pt idx="22" formatCode="General">
                  <c:v>105.23630400597996</c:v>
                </c:pt>
                <c:pt idx="23" formatCode="General">
                  <c:v>105.36215931653932</c:v>
                </c:pt>
                <c:pt idx="24" formatCode="General">
                  <c:v>106.81256279230062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43952</c:v>
                </c:pt>
                <c:pt idx="1">
                  <c:v>43983</c:v>
                </c:pt>
                <c:pt idx="2">
                  <c:v>44013</c:v>
                </c:pt>
                <c:pt idx="3">
                  <c:v>44044</c:v>
                </c:pt>
                <c:pt idx="4">
                  <c:v>44075</c:v>
                </c:pt>
                <c:pt idx="5">
                  <c:v>44105</c:v>
                </c:pt>
                <c:pt idx="6">
                  <c:v>44136</c:v>
                </c:pt>
                <c:pt idx="7">
                  <c:v>44166</c:v>
                </c:pt>
                <c:pt idx="8">
                  <c:v>44197</c:v>
                </c:pt>
                <c:pt idx="9">
                  <c:v>44228</c:v>
                </c:pt>
                <c:pt idx="10">
                  <c:v>44256</c:v>
                </c:pt>
                <c:pt idx="11">
                  <c:v>44287</c:v>
                </c:pt>
                <c:pt idx="12">
                  <c:v>44317</c:v>
                </c:pt>
                <c:pt idx="13">
                  <c:v>44348</c:v>
                </c:pt>
                <c:pt idx="14">
                  <c:v>44378</c:v>
                </c:pt>
                <c:pt idx="15">
                  <c:v>44409</c:v>
                </c:pt>
                <c:pt idx="16">
                  <c:v>44440</c:v>
                </c:pt>
                <c:pt idx="17">
                  <c:v>44470</c:v>
                </c:pt>
                <c:pt idx="18">
                  <c:v>44501</c:v>
                </c:pt>
                <c:pt idx="19">
                  <c:v>44531</c:v>
                </c:pt>
                <c:pt idx="20">
                  <c:v>44562</c:v>
                </c:pt>
                <c:pt idx="21">
                  <c:v>44593</c:v>
                </c:pt>
                <c:pt idx="22">
                  <c:v>44621</c:v>
                </c:pt>
                <c:pt idx="23">
                  <c:v>44652</c:v>
                </c:pt>
                <c:pt idx="24">
                  <c:v>44682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 formatCode="0.0">
                  <c:v>104.21</c:v>
                </c:pt>
                <c:pt idx="1">
                  <c:v>104.32</c:v>
                </c:pt>
                <c:pt idx="2">
                  <c:v>105.56</c:v>
                </c:pt>
                <c:pt idx="3" formatCode="0.0">
                  <c:v>105.97</c:v>
                </c:pt>
                <c:pt idx="4" formatCode="0.0">
                  <c:v>106.19</c:v>
                </c:pt>
                <c:pt idx="5">
                  <c:v>106.12</c:v>
                </c:pt>
                <c:pt idx="6" formatCode="0.0">
                  <c:v>106.26</c:v>
                </c:pt>
                <c:pt idx="7" formatCode="0.0">
                  <c:v>105.33</c:v>
                </c:pt>
                <c:pt idx="8" formatCode="0.0">
                  <c:v>104.8</c:v>
                </c:pt>
                <c:pt idx="9" formatCode="0.0">
                  <c:v>104.56829416562344</c:v>
                </c:pt>
                <c:pt idx="10" formatCode="0.0">
                  <c:v>104.66892691855392</c:v>
                </c:pt>
                <c:pt idx="11" formatCode="0.0">
                  <c:v>105.14007150715071</c:v>
                </c:pt>
                <c:pt idx="12" formatCode="0.0">
                  <c:v>105.6675296591801</c:v>
                </c:pt>
                <c:pt idx="13" formatCode="0.0">
                  <c:v>106.84455909299248</c:v>
                </c:pt>
                <c:pt idx="14" formatCode="0.0">
                  <c:v>106.83671947366405</c:v>
                </c:pt>
                <c:pt idx="15">
                  <c:v>105.66950166667647</c:v>
                </c:pt>
                <c:pt idx="16">
                  <c:v>107.05137024900802</c:v>
                </c:pt>
                <c:pt idx="17">
                  <c:v>107.05307034493572</c:v>
                </c:pt>
                <c:pt idx="18">
                  <c:v>107.33728962679209</c:v>
                </c:pt>
                <c:pt idx="19">
                  <c:v>107.37552174233504</c:v>
                </c:pt>
                <c:pt idx="20">
                  <c:v>109.59462030960603</c:v>
                </c:pt>
                <c:pt idx="21">
                  <c:v>105.73098885895877</c:v>
                </c:pt>
                <c:pt idx="22">
                  <c:v>106.19227445874888</c:v>
                </c:pt>
                <c:pt idx="23">
                  <c:v>106.58468951244544</c:v>
                </c:pt>
                <c:pt idx="24">
                  <c:v>107.56599484838587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956615184"/>
        <c:axId val="-1956603216"/>
      </c:lineChart>
      <c:dateAx>
        <c:axId val="-195661518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195660321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-1956603216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19566151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330148394912174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43952</c:v>
                </c:pt>
                <c:pt idx="1">
                  <c:v>43983</c:v>
                </c:pt>
                <c:pt idx="2">
                  <c:v>44013</c:v>
                </c:pt>
                <c:pt idx="3">
                  <c:v>44044</c:v>
                </c:pt>
                <c:pt idx="4">
                  <c:v>44075</c:v>
                </c:pt>
                <c:pt idx="5">
                  <c:v>44105</c:v>
                </c:pt>
                <c:pt idx="6">
                  <c:v>44136</c:v>
                </c:pt>
                <c:pt idx="7">
                  <c:v>44166</c:v>
                </c:pt>
                <c:pt idx="8">
                  <c:v>44197</c:v>
                </c:pt>
                <c:pt idx="9">
                  <c:v>44228</c:v>
                </c:pt>
                <c:pt idx="10">
                  <c:v>44256</c:v>
                </c:pt>
                <c:pt idx="11">
                  <c:v>44287</c:v>
                </c:pt>
                <c:pt idx="12">
                  <c:v>44317</c:v>
                </c:pt>
                <c:pt idx="13">
                  <c:v>44348</c:v>
                </c:pt>
                <c:pt idx="14">
                  <c:v>44378</c:v>
                </c:pt>
                <c:pt idx="15">
                  <c:v>44409</c:v>
                </c:pt>
                <c:pt idx="16">
                  <c:v>44440</c:v>
                </c:pt>
                <c:pt idx="17">
                  <c:v>44470</c:v>
                </c:pt>
                <c:pt idx="18">
                  <c:v>44501</c:v>
                </c:pt>
                <c:pt idx="19">
                  <c:v>44531</c:v>
                </c:pt>
                <c:pt idx="20">
                  <c:v>44562</c:v>
                </c:pt>
                <c:pt idx="21">
                  <c:v>44593</c:v>
                </c:pt>
                <c:pt idx="22">
                  <c:v>44621</c:v>
                </c:pt>
                <c:pt idx="23">
                  <c:v>44652</c:v>
                </c:pt>
                <c:pt idx="24">
                  <c:v>44682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104.54825599999999</c:v>
                </c:pt>
                <c:pt idx="1">
                  <c:v>104.40264599999999</c:v>
                </c:pt>
                <c:pt idx="2">
                  <c:v>105.36057199999999</c:v>
                </c:pt>
                <c:pt idx="3">
                  <c:v>104.81240799999999</c:v>
                </c:pt>
                <c:pt idx="4">
                  <c:v>104.49181</c:v>
                </c:pt>
                <c:pt idx="5">
                  <c:v>104.92507599999998</c:v>
                </c:pt>
                <c:pt idx="6">
                  <c:v>104.40885400000002</c:v>
                </c:pt>
                <c:pt idx="7">
                  <c:v>102.621852</c:v>
                </c:pt>
                <c:pt idx="8">
                  <c:v>102.31235800000002</c:v>
                </c:pt>
                <c:pt idx="9">
                  <c:v>102.30344249494976</c:v>
                </c:pt>
                <c:pt idx="10">
                  <c:v>103.15378400000002</c:v>
                </c:pt>
                <c:pt idx="11">
                  <c:v>104.28343799999999</c:v>
                </c:pt>
                <c:pt idx="12">
                  <c:v>106.32774041891049</c:v>
                </c:pt>
                <c:pt idx="13">
                  <c:v>109.1818787837024</c:v>
                </c:pt>
                <c:pt idx="14">
                  <c:v>108.16446611285173</c:v>
                </c:pt>
                <c:pt idx="15">
                  <c:v>106.29925759434663</c:v>
                </c:pt>
                <c:pt idx="16">
                  <c:v>107.56989677548353</c:v>
                </c:pt>
                <c:pt idx="17">
                  <c:v>107.33994634747468</c:v>
                </c:pt>
                <c:pt idx="18">
                  <c:v>107.05989628910976</c:v>
                </c:pt>
                <c:pt idx="19">
                  <c:v>107.75218646287877</c:v>
                </c:pt>
                <c:pt idx="20">
                  <c:v>110.40026122689206</c:v>
                </c:pt>
                <c:pt idx="21">
                  <c:v>104.83205966710999</c:v>
                </c:pt>
                <c:pt idx="22">
                  <c:v>105.23630400597996</c:v>
                </c:pt>
                <c:pt idx="23">
                  <c:v>105.36215931653932</c:v>
                </c:pt>
                <c:pt idx="24" formatCode="General">
                  <c:v>106.81256279230062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43952</c:v>
                </c:pt>
                <c:pt idx="1">
                  <c:v>43983</c:v>
                </c:pt>
                <c:pt idx="2">
                  <c:v>44013</c:v>
                </c:pt>
                <c:pt idx="3">
                  <c:v>44044</c:v>
                </c:pt>
                <c:pt idx="4">
                  <c:v>44075</c:v>
                </c:pt>
                <c:pt idx="5">
                  <c:v>44105</c:v>
                </c:pt>
                <c:pt idx="6">
                  <c:v>44136</c:v>
                </c:pt>
                <c:pt idx="7">
                  <c:v>44166</c:v>
                </c:pt>
                <c:pt idx="8">
                  <c:v>44197</c:v>
                </c:pt>
                <c:pt idx="9">
                  <c:v>44228</c:v>
                </c:pt>
                <c:pt idx="10">
                  <c:v>44256</c:v>
                </c:pt>
                <c:pt idx="11">
                  <c:v>44287</c:v>
                </c:pt>
                <c:pt idx="12">
                  <c:v>44317</c:v>
                </c:pt>
                <c:pt idx="13">
                  <c:v>44348</c:v>
                </c:pt>
                <c:pt idx="14">
                  <c:v>44378</c:v>
                </c:pt>
                <c:pt idx="15">
                  <c:v>44409</c:v>
                </c:pt>
                <c:pt idx="16">
                  <c:v>44440</c:v>
                </c:pt>
                <c:pt idx="17">
                  <c:v>44470</c:v>
                </c:pt>
                <c:pt idx="18">
                  <c:v>44501</c:v>
                </c:pt>
                <c:pt idx="19">
                  <c:v>44531</c:v>
                </c:pt>
                <c:pt idx="20">
                  <c:v>44562</c:v>
                </c:pt>
                <c:pt idx="21">
                  <c:v>44593</c:v>
                </c:pt>
                <c:pt idx="22">
                  <c:v>44621</c:v>
                </c:pt>
                <c:pt idx="23">
                  <c:v>44652</c:v>
                </c:pt>
                <c:pt idx="24">
                  <c:v>44682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 formatCode="0.0">
                  <c:v>105.37</c:v>
                </c:pt>
                <c:pt idx="1">
                  <c:v>105.24</c:v>
                </c:pt>
                <c:pt idx="2">
                  <c:v>105.62</c:v>
                </c:pt>
                <c:pt idx="3" formatCode="0.0">
                  <c:v>103.94</c:v>
                </c:pt>
                <c:pt idx="4" formatCode="0.0">
                  <c:v>102.34</c:v>
                </c:pt>
                <c:pt idx="5" formatCode="0.0">
                  <c:v>104.07</c:v>
                </c:pt>
                <c:pt idx="6" formatCode="0.0">
                  <c:v>102.85</c:v>
                </c:pt>
                <c:pt idx="7" formatCode="0.0">
                  <c:v>101.19</c:v>
                </c:pt>
                <c:pt idx="8" formatCode="0.0">
                  <c:v>101.22</c:v>
                </c:pt>
                <c:pt idx="9" formatCode="0.0">
                  <c:v>101.04047365516433</c:v>
                </c:pt>
                <c:pt idx="10" formatCode="0.0">
                  <c:v>103.58</c:v>
                </c:pt>
                <c:pt idx="11" formatCode="0.0">
                  <c:v>106.02</c:v>
                </c:pt>
                <c:pt idx="12" formatCode="0.0">
                  <c:v>110.73483228683401</c:v>
                </c:pt>
                <c:pt idx="13" formatCode="0.0">
                  <c:v>117.779791355133</c:v>
                </c:pt>
                <c:pt idx="14" formatCode="0.0">
                  <c:v>114.96949195861799</c:v>
                </c:pt>
                <c:pt idx="15" formatCode="0.0">
                  <c:v>110.011076927185</c:v>
                </c:pt>
                <c:pt idx="16" formatCode="0.0">
                  <c:v>113.206231594085</c:v>
                </c:pt>
                <c:pt idx="17" formatCode="0.0">
                  <c:v>112.219178676605</c:v>
                </c:pt>
                <c:pt idx="18" formatCode="0.0">
                  <c:v>110.460257530212</c:v>
                </c:pt>
                <c:pt idx="19" formatCode="0.0">
                  <c:v>112.56490945816</c:v>
                </c:pt>
                <c:pt idx="20" formatCode="0.0">
                  <c:v>116.866731643676</c:v>
                </c:pt>
                <c:pt idx="21" formatCode="0.0">
                  <c:v>105.602884292602</c:v>
                </c:pt>
                <c:pt idx="22" formatCode="0.0">
                  <c:v>105.610561370849</c:v>
                </c:pt>
                <c:pt idx="23" formatCode="0.0">
                  <c:v>104.88466024398799</c:v>
                </c:pt>
                <c:pt idx="24">
                  <c:v>108.817279338836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956601584"/>
        <c:axId val="-2051301120"/>
      </c:lineChart>
      <c:dateAx>
        <c:axId val="-195660158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2051301120"/>
        <c:crossesAt val="90"/>
        <c:auto val="1"/>
        <c:lblOffset val="100"/>
        <c:baseTimeUnit val="months"/>
        <c:majorUnit val="1"/>
        <c:majorTimeUnit val="months"/>
      </c:dateAx>
      <c:valAx>
        <c:axId val="-2051301120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19566015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6180555555555578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43952</c:v>
                </c:pt>
                <c:pt idx="1">
                  <c:v>43983</c:v>
                </c:pt>
                <c:pt idx="2">
                  <c:v>44013</c:v>
                </c:pt>
                <c:pt idx="3">
                  <c:v>44044</c:v>
                </c:pt>
                <c:pt idx="4">
                  <c:v>44075</c:v>
                </c:pt>
                <c:pt idx="5">
                  <c:v>44105</c:v>
                </c:pt>
                <c:pt idx="6">
                  <c:v>44136</c:v>
                </c:pt>
                <c:pt idx="7">
                  <c:v>44166</c:v>
                </c:pt>
                <c:pt idx="8">
                  <c:v>44197</c:v>
                </c:pt>
                <c:pt idx="9">
                  <c:v>44228</c:v>
                </c:pt>
                <c:pt idx="10">
                  <c:v>44256</c:v>
                </c:pt>
                <c:pt idx="11">
                  <c:v>44287</c:v>
                </c:pt>
                <c:pt idx="12">
                  <c:v>44317</c:v>
                </c:pt>
                <c:pt idx="13">
                  <c:v>44348</c:v>
                </c:pt>
                <c:pt idx="14">
                  <c:v>44378</c:v>
                </c:pt>
                <c:pt idx="15">
                  <c:v>44409</c:v>
                </c:pt>
                <c:pt idx="16">
                  <c:v>44440</c:v>
                </c:pt>
                <c:pt idx="17">
                  <c:v>44470</c:v>
                </c:pt>
                <c:pt idx="18">
                  <c:v>44501</c:v>
                </c:pt>
                <c:pt idx="19">
                  <c:v>44531</c:v>
                </c:pt>
                <c:pt idx="20">
                  <c:v>44562</c:v>
                </c:pt>
                <c:pt idx="21">
                  <c:v>44593</c:v>
                </c:pt>
                <c:pt idx="22">
                  <c:v>44621</c:v>
                </c:pt>
                <c:pt idx="23">
                  <c:v>44652</c:v>
                </c:pt>
                <c:pt idx="24">
                  <c:v>44682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103.25</c:v>
                </c:pt>
                <c:pt idx="1">
                  <c:v>103.18</c:v>
                </c:pt>
                <c:pt idx="2" formatCode="0.0">
                  <c:v>103.29</c:v>
                </c:pt>
                <c:pt idx="3" formatCode="0.0">
                  <c:v>103.11</c:v>
                </c:pt>
                <c:pt idx="4" formatCode="0.0">
                  <c:v>105.38</c:v>
                </c:pt>
                <c:pt idx="5">
                  <c:v>101.92</c:v>
                </c:pt>
                <c:pt idx="6" formatCode="0.0">
                  <c:v>100.66</c:v>
                </c:pt>
                <c:pt idx="7" formatCode="0.0">
                  <c:v>97.55</c:v>
                </c:pt>
                <c:pt idx="8" formatCode="0.0">
                  <c:v>98.28</c:v>
                </c:pt>
                <c:pt idx="9" formatCode="0.0">
                  <c:v>97.674804430216724</c:v>
                </c:pt>
                <c:pt idx="10" formatCode="0.0">
                  <c:v>97.35</c:v>
                </c:pt>
                <c:pt idx="11" formatCode="0.0">
                  <c:v>97.99</c:v>
                </c:pt>
                <c:pt idx="12" formatCode="0.0">
                  <c:v>100.857210159301</c:v>
                </c:pt>
                <c:pt idx="13" formatCode="0.0">
                  <c:v>102.324151992797</c:v>
                </c:pt>
                <c:pt idx="14" formatCode="0.0">
                  <c:v>102.58845090865999</c:v>
                </c:pt>
                <c:pt idx="15">
                  <c:v>102.26160287857</c:v>
                </c:pt>
                <c:pt idx="16">
                  <c:v>102.36048698425201</c:v>
                </c:pt>
                <c:pt idx="17">
                  <c:v>102.53813266754101</c:v>
                </c:pt>
                <c:pt idx="18">
                  <c:v>102.928376197814</c:v>
                </c:pt>
                <c:pt idx="19">
                  <c:v>102.34892368316601</c:v>
                </c:pt>
                <c:pt idx="20">
                  <c:v>103.722012042999</c:v>
                </c:pt>
                <c:pt idx="21">
                  <c:v>97.680795192718506</c:v>
                </c:pt>
                <c:pt idx="22">
                  <c:v>98.587340116500798</c:v>
                </c:pt>
                <c:pt idx="23">
                  <c:v>100.38269758224401</c:v>
                </c:pt>
                <c:pt idx="24">
                  <c:v>101.43049955367999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43952</c:v>
                </c:pt>
                <c:pt idx="1">
                  <c:v>43983</c:v>
                </c:pt>
                <c:pt idx="2">
                  <c:v>44013</c:v>
                </c:pt>
                <c:pt idx="3">
                  <c:v>44044</c:v>
                </c:pt>
                <c:pt idx="4">
                  <c:v>44075</c:v>
                </c:pt>
                <c:pt idx="5">
                  <c:v>44105</c:v>
                </c:pt>
                <c:pt idx="6">
                  <c:v>44136</c:v>
                </c:pt>
                <c:pt idx="7">
                  <c:v>44166</c:v>
                </c:pt>
                <c:pt idx="8">
                  <c:v>44197</c:v>
                </c:pt>
                <c:pt idx="9">
                  <c:v>44228</c:v>
                </c:pt>
                <c:pt idx="10">
                  <c:v>44256</c:v>
                </c:pt>
                <c:pt idx="11">
                  <c:v>44287</c:v>
                </c:pt>
                <c:pt idx="12">
                  <c:v>44317</c:v>
                </c:pt>
                <c:pt idx="13">
                  <c:v>44348</c:v>
                </c:pt>
                <c:pt idx="14">
                  <c:v>44378</c:v>
                </c:pt>
                <c:pt idx="15">
                  <c:v>44409</c:v>
                </c:pt>
                <c:pt idx="16">
                  <c:v>44440</c:v>
                </c:pt>
                <c:pt idx="17">
                  <c:v>44470</c:v>
                </c:pt>
                <c:pt idx="18">
                  <c:v>44501</c:v>
                </c:pt>
                <c:pt idx="19">
                  <c:v>44531</c:v>
                </c:pt>
                <c:pt idx="20">
                  <c:v>44562</c:v>
                </c:pt>
                <c:pt idx="21">
                  <c:v>44593</c:v>
                </c:pt>
                <c:pt idx="22">
                  <c:v>44621</c:v>
                </c:pt>
                <c:pt idx="23">
                  <c:v>44652</c:v>
                </c:pt>
                <c:pt idx="24">
                  <c:v>44682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106.67</c:v>
                </c:pt>
                <c:pt idx="1">
                  <c:v>105.72</c:v>
                </c:pt>
                <c:pt idx="2" formatCode="0.0">
                  <c:v>112.01</c:v>
                </c:pt>
                <c:pt idx="3" formatCode="0.0">
                  <c:v>111.69</c:v>
                </c:pt>
                <c:pt idx="4" formatCode="0.0">
                  <c:v>111.88</c:v>
                </c:pt>
                <c:pt idx="5">
                  <c:v>111.94</c:v>
                </c:pt>
                <c:pt idx="6" formatCode="0.0">
                  <c:v>111.47</c:v>
                </c:pt>
                <c:pt idx="7" formatCode="0.0">
                  <c:v>107.55</c:v>
                </c:pt>
                <c:pt idx="8" formatCode="0.0">
                  <c:v>104.57</c:v>
                </c:pt>
                <c:pt idx="9" formatCode="0.0">
                  <c:v>105.0558416730935</c:v>
                </c:pt>
                <c:pt idx="10" formatCode="0.0">
                  <c:v>105.04</c:v>
                </c:pt>
                <c:pt idx="11" formatCode="0.0">
                  <c:v>106.11</c:v>
                </c:pt>
                <c:pt idx="12" formatCode="0.0">
                  <c:v>105.568242073059</c:v>
                </c:pt>
                <c:pt idx="13" formatCode="0.0">
                  <c:v>105.739200115203</c:v>
                </c:pt>
                <c:pt idx="14" formatCode="0.0">
                  <c:v>105.76159954070999</c:v>
                </c:pt>
                <c:pt idx="15">
                  <c:v>105.67708015441799</c:v>
                </c:pt>
                <c:pt idx="16">
                  <c:v>105.362892150878</c:v>
                </c:pt>
                <c:pt idx="17">
                  <c:v>106.42944574356</c:v>
                </c:pt>
                <c:pt idx="18">
                  <c:v>108.47555398941</c:v>
                </c:pt>
                <c:pt idx="19">
                  <c:v>107.92984962463299</c:v>
                </c:pt>
                <c:pt idx="20">
                  <c:v>108.139634132385</c:v>
                </c:pt>
                <c:pt idx="21">
                  <c:v>109.400141239166</c:v>
                </c:pt>
                <c:pt idx="22">
                  <c:v>111.930847167968</c:v>
                </c:pt>
                <c:pt idx="23">
                  <c:v>111.482143402099</c:v>
                </c:pt>
                <c:pt idx="24">
                  <c:v>110.964882373809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051313088"/>
        <c:axId val="-2051310912"/>
      </c:lineChart>
      <c:dateAx>
        <c:axId val="-2051313088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205131091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-2051310912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2051313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000020830729552"/>
          <c:y val="0.81944736074657332"/>
          <c:w val="0.78333479148439789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71078594342374068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43952</c:v>
                </c:pt>
                <c:pt idx="1">
                  <c:v>43983</c:v>
                </c:pt>
                <c:pt idx="2">
                  <c:v>44013</c:v>
                </c:pt>
                <c:pt idx="3">
                  <c:v>44044</c:v>
                </c:pt>
                <c:pt idx="4">
                  <c:v>44075</c:v>
                </c:pt>
                <c:pt idx="5">
                  <c:v>44105</c:v>
                </c:pt>
                <c:pt idx="6">
                  <c:v>44136</c:v>
                </c:pt>
                <c:pt idx="7">
                  <c:v>44166</c:v>
                </c:pt>
                <c:pt idx="8">
                  <c:v>44197</c:v>
                </c:pt>
                <c:pt idx="9">
                  <c:v>44228</c:v>
                </c:pt>
                <c:pt idx="10">
                  <c:v>44256</c:v>
                </c:pt>
                <c:pt idx="11">
                  <c:v>44287</c:v>
                </c:pt>
                <c:pt idx="12">
                  <c:v>44317</c:v>
                </c:pt>
                <c:pt idx="13">
                  <c:v>44348</c:v>
                </c:pt>
                <c:pt idx="14">
                  <c:v>44378</c:v>
                </c:pt>
                <c:pt idx="15">
                  <c:v>44409</c:v>
                </c:pt>
                <c:pt idx="16">
                  <c:v>44440</c:v>
                </c:pt>
                <c:pt idx="17">
                  <c:v>44470</c:v>
                </c:pt>
                <c:pt idx="18">
                  <c:v>44501</c:v>
                </c:pt>
                <c:pt idx="19">
                  <c:v>44531</c:v>
                </c:pt>
                <c:pt idx="20">
                  <c:v>44562</c:v>
                </c:pt>
                <c:pt idx="21">
                  <c:v>44593</c:v>
                </c:pt>
                <c:pt idx="22">
                  <c:v>44621</c:v>
                </c:pt>
                <c:pt idx="23">
                  <c:v>44652</c:v>
                </c:pt>
                <c:pt idx="24">
                  <c:v>44682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101.67</c:v>
                </c:pt>
                <c:pt idx="1">
                  <c:v>101.47</c:v>
                </c:pt>
                <c:pt idx="2">
                  <c:v>102.11</c:v>
                </c:pt>
                <c:pt idx="3" formatCode="0.0">
                  <c:v>102.53</c:v>
                </c:pt>
                <c:pt idx="4" formatCode="0.0">
                  <c:v>102.28</c:v>
                </c:pt>
                <c:pt idx="5" formatCode="0.0">
                  <c:v>102.37</c:v>
                </c:pt>
                <c:pt idx="6" formatCode="0.0">
                  <c:v>102.22</c:v>
                </c:pt>
                <c:pt idx="7" formatCode="0.0">
                  <c:v>101.4</c:v>
                </c:pt>
                <c:pt idx="8" formatCode="0.0">
                  <c:v>101.33</c:v>
                </c:pt>
                <c:pt idx="9" formatCode="0.0">
                  <c:v>101.14924783602839</c:v>
                </c:pt>
                <c:pt idx="10" formatCode="0.0">
                  <c:v>101.27040490879355</c:v>
                </c:pt>
                <c:pt idx="11" formatCode="0.0">
                  <c:v>101.53138203952606</c:v>
                </c:pt>
                <c:pt idx="12" formatCode="0.0">
                  <c:v>101.41929622882527</c:v>
                </c:pt>
                <c:pt idx="13" formatCode="0.0">
                  <c:v>101.68221461853814</c:v>
                </c:pt>
                <c:pt idx="14" formatCode="0.0">
                  <c:v>101.70117978118367</c:v>
                </c:pt>
                <c:pt idx="15">
                  <c:v>101.77483585818874</c:v>
                </c:pt>
                <c:pt idx="16">
                  <c:v>101.83851959382045</c:v>
                </c:pt>
                <c:pt idx="17">
                  <c:v>102.45194436456735</c:v>
                </c:pt>
                <c:pt idx="18">
                  <c:v>102.90247803714354</c:v>
                </c:pt>
                <c:pt idx="19">
                  <c:v>102.89861231245195</c:v>
                </c:pt>
                <c:pt idx="20">
                  <c:v>105.11095026445798</c:v>
                </c:pt>
                <c:pt idx="21">
                  <c:v>103.94473644269752</c:v>
                </c:pt>
                <c:pt idx="22">
                  <c:v>105.42422860327686</c:v>
                </c:pt>
                <c:pt idx="23">
                  <c:v>106.90233801169819</c:v>
                </c:pt>
                <c:pt idx="24">
                  <c:v>107.55406003363123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43952</c:v>
                </c:pt>
                <c:pt idx="1">
                  <c:v>43983</c:v>
                </c:pt>
                <c:pt idx="2">
                  <c:v>44013</c:v>
                </c:pt>
                <c:pt idx="3">
                  <c:v>44044</c:v>
                </c:pt>
                <c:pt idx="4">
                  <c:v>44075</c:v>
                </c:pt>
                <c:pt idx="5">
                  <c:v>44105</c:v>
                </c:pt>
                <c:pt idx="6">
                  <c:v>44136</c:v>
                </c:pt>
                <c:pt idx="7">
                  <c:v>44166</c:v>
                </c:pt>
                <c:pt idx="8">
                  <c:v>44197</c:v>
                </c:pt>
                <c:pt idx="9">
                  <c:v>44228</c:v>
                </c:pt>
                <c:pt idx="10">
                  <c:v>44256</c:v>
                </c:pt>
                <c:pt idx="11">
                  <c:v>44287</c:v>
                </c:pt>
                <c:pt idx="12">
                  <c:v>44317</c:v>
                </c:pt>
                <c:pt idx="13">
                  <c:v>44348</c:v>
                </c:pt>
                <c:pt idx="14">
                  <c:v>44378</c:v>
                </c:pt>
                <c:pt idx="15">
                  <c:v>44409</c:v>
                </c:pt>
                <c:pt idx="16">
                  <c:v>44440</c:v>
                </c:pt>
                <c:pt idx="17">
                  <c:v>44470</c:v>
                </c:pt>
                <c:pt idx="18">
                  <c:v>44501</c:v>
                </c:pt>
                <c:pt idx="19">
                  <c:v>44531</c:v>
                </c:pt>
                <c:pt idx="20">
                  <c:v>44562</c:v>
                </c:pt>
                <c:pt idx="21">
                  <c:v>44593</c:v>
                </c:pt>
                <c:pt idx="22">
                  <c:v>44621</c:v>
                </c:pt>
                <c:pt idx="23">
                  <c:v>44652</c:v>
                </c:pt>
                <c:pt idx="24">
                  <c:v>44682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106.59</c:v>
                </c:pt>
                <c:pt idx="1">
                  <c:v>106.36</c:v>
                </c:pt>
                <c:pt idx="2">
                  <c:v>107.29</c:v>
                </c:pt>
                <c:pt idx="3" formatCode="0.0">
                  <c:v>106.72</c:v>
                </c:pt>
                <c:pt idx="4" formatCode="0.0">
                  <c:v>106.29</c:v>
                </c:pt>
                <c:pt idx="5" formatCode="0.0">
                  <c:v>106.89</c:v>
                </c:pt>
                <c:pt idx="6" formatCode="0.0">
                  <c:v>107.27</c:v>
                </c:pt>
                <c:pt idx="7" formatCode="0.0">
                  <c:v>103.85</c:v>
                </c:pt>
                <c:pt idx="8" formatCode="0.0">
                  <c:v>103.17</c:v>
                </c:pt>
                <c:pt idx="9" formatCode="0.0">
                  <c:v>102.39003617308856</c:v>
                </c:pt>
                <c:pt idx="10" formatCode="0.0">
                  <c:v>103.78487362236905</c:v>
                </c:pt>
                <c:pt idx="11" formatCode="0.0">
                  <c:v>105.2054774109464</c:v>
                </c:pt>
                <c:pt idx="12" formatCode="0.0">
                  <c:v>108.46099649888423</c:v>
                </c:pt>
                <c:pt idx="13" formatCode="0.0">
                  <c:v>112.75073520760183</c:v>
                </c:pt>
                <c:pt idx="14" formatCode="0.0">
                  <c:v>111.01792413688307</c:v>
                </c:pt>
                <c:pt idx="15">
                  <c:v>108.22085373359023</c:v>
                </c:pt>
                <c:pt idx="16">
                  <c:v>109.90594983558944</c:v>
                </c:pt>
                <c:pt idx="17">
                  <c:v>109.49502323161643</c:v>
                </c:pt>
                <c:pt idx="18">
                  <c:v>108.8429160092459</c:v>
                </c:pt>
                <c:pt idx="19">
                  <c:v>109.8216597256486</c:v>
                </c:pt>
                <c:pt idx="20">
                  <c:v>112.66097233473309</c:v>
                </c:pt>
                <c:pt idx="21">
                  <c:v>105.04704040313499</c:v>
                </c:pt>
                <c:pt idx="22">
                  <c:v>106.42046808679429</c:v>
                </c:pt>
                <c:pt idx="23">
                  <c:v>105.92433258667694</c:v>
                </c:pt>
                <c:pt idx="24">
                  <c:v>108.85311983545233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2051306016"/>
        <c:axId val="-2051308736"/>
      </c:lineChart>
      <c:dateAx>
        <c:axId val="-205130601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205130873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-2051308736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2051306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0CCD8-4C45-49EC-8C96-A339BB33C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753</TotalTime>
  <Pages>6</Pages>
  <Words>2470</Words>
  <Characters>13587</Characters>
  <Application>Microsoft Office Word</Application>
  <DocSecurity>0</DocSecurity>
  <Lines>113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Souliath CHITOU</dc:creator>
  <cp:keywords/>
  <dc:description/>
  <cp:lastModifiedBy>Utilisateur</cp:lastModifiedBy>
  <cp:revision>35</cp:revision>
  <cp:lastPrinted>2022-06-09T16:00:00Z</cp:lastPrinted>
  <dcterms:created xsi:type="dcterms:W3CDTF">2022-06-06T09:51:00Z</dcterms:created>
  <dcterms:modified xsi:type="dcterms:W3CDTF">2022-06-10T12:03:00Z</dcterms:modified>
</cp:coreProperties>
</file>